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CC7096" w14:paraId="735CEB89" w14:textId="77777777" w:rsidTr="00BB4C5A">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121B49F5" w:rsidR="00F32C74" w:rsidRPr="001D759B" w:rsidRDefault="00255A18" w:rsidP="00CC7096">
            <w:pPr>
              <w:ind w:left="606"/>
              <w:jc w:val="center"/>
              <w:rPr>
                <w:rFonts w:cs="Arial"/>
                <w:b/>
                <w:szCs w:val="20"/>
                <w:lang w:val="es-CO"/>
              </w:rPr>
            </w:pPr>
            <w:r w:rsidRPr="001D759B">
              <w:rPr>
                <w:rFonts w:cs="Arial"/>
                <w:b/>
                <w:szCs w:val="20"/>
                <w:lang w:val="es-CO"/>
              </w:rPr>
              <w:t>TÉRMINOS DE REFERENCIA</w:t>
            </w:r>
          </w:p>
        </w:tc>
      </w:tr>
    </w:tbl>
    <w:p w14:paraId="14FF32C1" w14:textId="77777777" w:rsidR="001F7117" w:rsidRPr="001D759B" w:rsidRDefault="001F7117">
      <w:pPr>
        <w:rPr>
          <w:lang w:val="es-CO"/>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33"/>
      </w:tblGrid>
      <w:tr w:rsidR="00C620F3" w:rsidRPr="004F5F32" w14:paraId="70CCC7FF" w14:textId="77777777" w:rsidTr="004B6B8A">
        <w:tc>
          <w:tcPr>
            <w:tcW w:w="9360"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4F5F32" w14:paraId="093C6C28" w14:textId="77777777" w:rsidTr="004B6B8A">
        <w:trPr>
          <w:trHeight w:val="1255"/>
        </w:trPr>
        <w:tc>
          <w:tcPr>
            <w:tcW w:w="9360" w:type="dxa"/>
            <w:gridSpan w:val="2"/>
          </w:tcPr>
          <w:p w14:paraId="7B217F5D" w14:textId="42EAFB3C" w:rsidR="00C620F3" w:rsidRPr="005B3F53" w:rsidRDefault="00C620F3" w:rsidP="00BE6D5F">
            <w:pPr>
              <w:pStyle w:val="Heading3"/>
              <w:ind w:left="2880" w:hanging="2880"/>
              <w:jc w:val="both"/>
              <w:rPr>
                <w:rFonts w:ascii="Arial" w:hAnsi="Arial" w:cs="Arial"/>
                <w:bCs/>
                <w:color w:val="auto"/>
                <w:sz w:val="20"/>
                <w:szCs w:val="22"/>
                <w:lang w:val="es-CO"/>
              </w:rPr>
            </w:pPr>
            <w:r w:rsidRPr="001D759B">
              <w:rPr>
                <w:rFonts w:ascii="Arial" w:hAnsi="Arial" w:cs="Arial"/>
                <w:bCs/>
                <w:color w:val="auto"/>
                <w:sz w:val="20"/>
                <w:szCs w:val="22"/>
                <w:lang w:val="es-CO"/>
              </w:rPr>
              <w:t>Título de la Consultoría:</w:t>
            </w:r>
            <w:r w:rsidRPr="001D759B">
              <w:rPr>
                <w:rFonts w:ascii="Arial" w:hAnsi="Arial" w:cs="Arial"/>
                <w:sz w:val="20"/>
                <w:szCs w:val="22"/>
                <w:lang w:val="es-CO"/>
              </w:rPr>
              <w:tab/>
            </w:r>
            <w:r w:rsidR="005B3F53" w:rsidRPr="005B3F53">
              <w:rPr>
                <w:rFonts w:ascii="Arial" w:hAnsi="Arial" w:cs="Arial"/>
                <w:bCs/>
                <w:color w:val="auto"/>
                <w:sz w:val="20"/>
                <w:szCs w:val="22"/>
                <w:lang w:val="es-CO"/>
              </w:rPr>
              <w:t xml:space="preserve">Secretaria Técnica para </w:t>
            </w:r>
            <w:r w:rsidR="005E54B8">
              <w:rPr>
                <w:rFonts w:ascii="Arial" w:hAnsi="Arial" w:cs="Arial"/>
                <w:bCs/>
                <w:color w:val="auto"/>
                <w:sz w:val="20"/>
                <w:szCs w:val="22"/>
                <w:lang w:val="es-CO"/>
              </w:rPr>
              <w:t xml:space="preserve">el </w:t>
            </w:r>
            <w:r w:rsidR="005B3F53" w:rsidRPr="005B3F53">
              <w:rPr>
                <w:rFonts w:ascii="Arial" w:hAnsi="Arial" w:cs="Arial"/>
                <w:bCs/>
                <w:color w:val="auto"/>
                <w:sz w:val="20"/>
                <w:szCs w:val="22"/>
                <w:lang w:val="es-CO"/>
              </w:rPr>
              <w:t xml:space="preserve">seguimiento </w:t>
            </w:r>
            <w:r w:rsidR="00926CD5">
              <w:rPr>
                <w:rFonts w:ascii="Arial" w:hAnsi="Arial" w:cs="Arial"/>
                <w:bCs/>
                <w:color w:val="auto"/>
                <w:sz w:val="20"/>
                <w:szCs w:val="22"/>
                <w:lang w:val="es-CO"/>
              </w:rPr>
              <w:t xml:space="preserve">al </w:t>
            </w:r>
            <w:r w:rsidR="005B3F53" w:rsidRPr="005B3F53">
              <w:rPr>
                <w:rFonts w:ascii="Arial" w:hAnsi="Arial" w:cs="Arial"/>
                <w:bCs/>
                <w:color w:val="auto"/>
                <w:sz w:val="20"/>
                <w:szCs w:val="22"/>
                <w:lang w:val="es-CO"/>
              </w:rPr>
              <w:t>proceso de Trazador</w:t>
            </w:r>
            <w:r w:rsidR="00926CD5">
              <w:rPr>
                <w:rFonts w:ascii="Arial" w:hAnsi="Arial" w:cs="Arial"/>
                <w:bCs/>
                <w:color w:val="auto"/>
                <w:sz w:val="20"/>
                <w:szCs w:val="22"/>
                <w:lang w:val="es-CO"/>
              </w:rPr>
              <w:t xml:space="preserve"> Presupuestal de Género </w:t>
            </w:r>
            <w:r w:rsidR="005B3F53" w:rsidRPr="005B3F53">
              <w:rPr>
                <w:rFonts w:ascii="Arial" w:hAnsi="Arial" w:cs="Arial"/>
                <w:bCs/>
                <w:color w:val="auto"/>
                <w:sz w:val="20"/>
                <w:szCs w:val="22"/>
                <w:lang w:val="es-CO"/>
              </w:rPr>
              <w:t>y Compras Públicas</w:t>
            </w:r>
            <w:r w:rsidR="00926CD5">
              <w:rPr>
                <w:rFonts w:ascii="Arial" w:hAnsi="Arial" w:cs="Arial"/>
                <w:bCs/>
                <w:color w:val="auto"/>
                <w:sz w:val="20"/>
                <w:szCs w:val="22"/>
                <w:lang w:val="es-CO"/>
              </w:rPr>
              <w:t xml:space="preserve"> </w:t>
            </w:r>
            <w:r w:rsidR="004E03AB">
              <w:rPr>
                <w:rFonts w:ascii="Arial" w:hAnsi="Arial" w:cs="Arial"/>
                <w:bCs/>
                <w:color w:val="auto"/>
                <w:sz w:val="20"/>
                <w:szCs w:val="22"/>
                <w:lang w:val="es-CO"/>
              </w:rPr>
              <w:t xml:space="preserve">con enfoque de género </w:t>
            </w:r>
            <w:r w:rsidR="00926CD5">
              <w:rPr>
                <w:rFonts w:ascii="Arial" w:hAnsi="Arial" w:cs="Arial"/>
                <w:bCs/>
                <w:color w:val="auto"/>
                <w:sz w:val="20"/>
                <w:szCs w:val="22"/>
                <w:lang w:val="es-CO"/>
              </w:rPr>
              <w:t>de Bogotá.</w:t>
            </w:r>
          </w:p>
          <w:p w14:paraId="4F200B32" w14:textId="77777777" w:rsidR="00C620F3" w:rsidRPr="001D759B" w:rsidRDefault="00C620F3" w:rsidP="00BB4C5A">
            <w:pPr>
              <w:rPr>
                <w:rFonts w:eastAsiaTheme="majorEastAsia" w:cs="Arial"/>
                <w:lang w:val="es-CO"/>
              </w:rPr>
            </w:pPr>
          </w:p>
          <w:p w14:paraId="1B5A531C" w14:textId="77777777" w:rsidR="00C620F3" w:rsidRPr="001D759B" w:rsidRDefault="00C620F3" w:rsidP="00BB4C5A">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t>SSA</w:t>
            </w:r>
          </w:p>
          <w:p w14:paraId="733319C2" w14:textId="77777777" w:rsidR="00C620F3" w:rsidRPr="001D759B" w:rsidRDefault="00D235F9" w:rsidP="00BB4C5A">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BE6D5F" w:rsidRPr="001D759B">
              <w:rPr>
                <w:rFonts w:cs="Arial"/>
                <w:szCs w:val="22"/>
                <w:lang w:val="es-CO"/>
              </w:rPr>
              <w:t>Bogotá</w:t>
            </w:r>
          </w:p>
          <w:p w14:paraId="0A701759" w14:textId="0DF1AFF4"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5B3F53">
              <w:rPr>
                <w:rFonts w:cs="Arial"/>
                <w:szCs w:val="22"/>
                <w:lang w:val="es-CO"/>
              </w:rPr>
              <w:t>6</w:t>
            </w:r>
            <w:r w:rsidR="00BE6D5F" w:rsidRPr="001D759B">
              <w:rPr>
                <w:rFonts w:cs="Arial"/>
                <w:szCs w:val="22"/>
                <w:lang w:val="es-CO"/>
              </w:rPr>
              <w:t xml:space="preserve"> meses</w:t>
            </w:r>
          </w:p>
        </w:tc>
      </w:tr>
      <w:tr w:rsidR="00AF31A0" w:rsidRPr="001D759B" w14:paraId="40F09F97" w14:textId="77777777" w:rsidTr="004B6B8A">
        <w:tblPrEx>
          <w:tblLook w:val="0000" w:firstRow="0" w:lastRow="0" w:firstColumn="0" w:lastColumn="0" w:noHBand="0" w:noVBand="0"/>
        </w:tblPrEx>
        <w:tc>
          <w:tcPr>
            <w:tcW w:w="9360" w:type="dxa"/>
            <w:gridSpan w:val="2"/>
            <w:shd w:val="clear" w:color="auto" w:fill="E0E0E0"/>
          </w:tcPr>
          <w:p w14:paraId="6E0DDE32" w14:textId="5ED2D058" w:rsidR="00AF31A0" w:rsidRPr="001D759B" w:rsidRDefault="00AF31A0" w:rsidP="00B010AA">
            <w:pPr>
              <w:pStyle w:val="Heading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Heading1"/>
              <w:rPr>
                <w:rFonts w:cs="Arial"/>
                <w:b w:val="0"/>
                <w:bCs w:val="0"/>
                <w:i/>
                <w:iCs/>
                <w:sz w:val="20"/>
                <w:szCs w:val="20"/>
                <w:lang w:val="es-CO"/>
              </w:rPr>
            </w:pPr>
          </w:p>
        </w:tc>
      </w:tr>
      <w:tr w:rsidR="00AF31A0" w:rsidRPr="004F5F32" w14:paraId="6B020DB3" w14:textId="77777777" w:rsidTr="004B6B8A">
        <w:tblPrEx>
          <w:tblLook w:val="0000" w:firstRow="0" w:lastRow="0" w:firstColumn="0" w:lastColumn="0" w:noHBand="0" w:noVBand="0"/>
        </w:tblPrEx>
        <w:tc>
          <w:tcPr>
            <w:tcW w:w="9360" w:type="dxa"/>
            <w:gridSpan w:val="2"/>
          </w:tcPr>
          <w:p w14:paraId="500A7190" w14:textId="77777777" w:rsidR="00CC7096" w:rsidRPr="00CC7096" w:rsidRDefault="00CC7096" w:rsidP="00CC7096">
            <w:pPr>
              <w:jc w:val="both"/>
              <w:rPr>
                <w:lang w:val="es-CO"/>
              </w:rPr>
            </w:pPr>
            <w:r w:rsidRPr="00CC7096">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3BB377DB" w14:textId="77777777" w:rsidR="00CC7096" w:rsidRPr="00CC7096" w:rsidRDefault="00CC7096" w:rsidP="00CC7096">
            <w:pPr>
              <w:jc w:val="both"/>
              <w:rPr>
                <w:lang w:val="es-CO"/>
              </w:rPr>
            </w:pPr>
          </w:p>
          <w:p w14:paraId="10215D39" w14:textId="6F09DE87" w:rsidR="006664B1" w:rsidRPr="001D759B" w:rsidRDefault="00CC7096" w:rsidP="00CC7096">
            <w:pPr>
              <w:jc w:val="both"/>
              <w:rPr>
                <w:rFonts w:cs="Arial"/>
                <w:szCs w:val="20"/>
                <w:lang w:val="es-CO"/>
              </w:rPr>
            </w:pPr>
            <w:r w:rsidRPr="00CC7096">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1D759B" w14:paraId="622FB00F" w14:textId="77777777" w:rsidTr="004B6B8A">
        <w:tblPrEx>
          <w:tblLook w:val="0000" w:firstRow="0" w:lastRow="0" w:firstColumn="0" w:lastColumn="0" w:noHBand="0" w:noVBand="0"/>
        </w:tblPrEx>
        <w:tc>
          <w:tcPr>
            <w:tcW w:w="9360" w:type="dxa"/>
            <w:gridSpan w:val="2"/>
            <w:shd w:val="clear" w:color="auto" w:fill="E0E0E0"/>
          </w:tcPr>
          <w:p w14:paraId="48D47C7F" w14:textId="77777777" w:rsidR="006664B1" w:rsidRPr="001D759B" w:rsidRDefault="006664B1" w:rsidP="00BB4C5A">
            <w:pPr>
              <w:pStyle w:val="Heading1"/>
              <w:rPr>
                <w:rFonts w:cs="Arial"/>
                <w:sz w:val="20"/>
                <w:szCs w:val="20"/>
                <w:lang w:val="es-CO"/>
              </w:rPr>
            </w:pPr>
            <w:bookmarkStart w:id="0" w:name="_Hlk526778526"/>
          </w:p>
          <w:p w14:paraId="1AB8E057" w14:textId="77777777" w:rsidR="006664B1" w:rsidRPr="001D759B" w:rsidRDefault="006664B1" w:rsidP="00BB4C5A">
            <w:pPr>
              <w:pStyle w:val="Heading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BB4C5A">
            <w:pPr>
              <w:pStyle w:val="Heading1"/>
              <w:rPr>
                <w:rFonts w:cs="Arial"/>
                <w:b w:val="0"/>
                <w:bCs w:val="0"/>
                <w:i/>
                <w:iCs/>
                <w:sz w:val="20"/>
                <w:szCs w:val="20"/>
                <w:lang w:val="es-CO"/>
              </w:rPr>
            </w:pPr>
          </w:p>
        </w:tc>
      </w:tr>
      <w:tr w:rsidR="006664B1" w:rsidRPr="004F5F32" w14:paraId="663401BA" w14:textId="77777777" w:rsidTr="004B6B8A">
        <w:tblPrEx>
          <w:tblLook w:val="0000" w:firstRow="0" w:lastRow="0" w:firstColumn="0" w:lastColumn="0" w:noHBand="0" w:noVBand="0"/>
        </w:tblPrEx>
        <w:tc>
          <w:tcPr>
            <w:tcW w:w="9360" w:type="dxa"/>
            <w:gridSpan w:val="2"/>
          </w:tcPr>
          <w:p w14:paraId="5A822C94" w14:textId="77777777" w:rsidR="006664B1" w:rsidRPr="001D759B" w:rsidRDefault="006664B1" w:rsidP="006F4B6C">
            <w:pPr>
              <w:jc w:val="both"/>
              <w:rPr>
                <w:lang w:val="es-CO"/>
              </w:rPr>
            </w:pPr>
          </w:p>
          <w:p w14:paraId="18ECB035" w14:textId="3E5ED8F2" w:rsidR="00A7223A" w:rsidRPr="00A7223A" w:rsidRDefault="0039251A" w:rsidP="00A7223A">
            <w:pPr>
              <w:jc w:val="both"/>
              <w:rPr>
                <w:lang w:val="es-ES"/>
              </w:rPr>
            </w:pPr>
            <w:r>
              <w:rPr>
                <w:lang w:val="es-ES"/>
              </w:rPr>
              <w:t>ONU Mujeres</w:t>
            </w:r>
            <w:r w:rsidR="005B3F53" w:rsidRPr="005811BE">
              <w:rPr>
                <w:lang w:val="es-ES"/>
              </w:rPr>
              <w:t> viene desarrollando acciones con la Consejería Presidencial para la Equidad de la Mujer, el Departamento Nacional de Planeación y el Congreso de la República en torno a incorporar el enfoque de género en procesos de planeación y presupuestación, acompañando el diseño y uso de un</w:t>
            </w:r>
            <w:r w:rsidR="005B3F53" w:rsidRPr="005811BE">
              <w:rPr>
                <w:lang w:val="es-CO"/>
              </w:rPr>
              <w:t> trazador de Género </w:t>
            </w:r>
            <w:r w:rsidR="005B3F53" w:rsidRPr="005811BE">
              <w:rPr>
                <w:lang w:val="es-ES"/>
              </w:rPr>
              <w:t>para programas nacionales de inversión y de funcionamiento, en cumplimiento del mandato legal establecido en la Ley del Plan Nacional de Desarrollo 2018 – 2022 “Pacto por Colombia, pacto por la Equidad”</w:t>
            </w:r>
            <w:r w:rsidR="005B3F53">
              <w:rPr>
                <w:lang w:val="es-ES"/>
              </w:rPr>
              <w:t xml:space="preserve">. Actualmente el país cuenta con </w:t>
            </w:r>
            <w:r w:rsidR="005B3F53" w:rsidRPr="005811BE">
              <w:rPr>
                <w:lang w:val="es-ES"/>
              </w:rPr>
              <w:t xml:space="preserve">el </w:t>
            </w:r>
            <w:r w:rsidR="005B3F53">
              <w:rPr>
                <w:lang w:val="es-ES"/>
              </w:rPr>
              <w:t>P</w:t>
            </w:r>
            <w:r w:rsidR="005B3F53" w:rsidRPr="005811BE">
              <w:rPr>
                <w:lang w:val="es-ES"/>
              </w:rPr>
              <w:t xml:space="preserve">rimer </w:t>
            </w:r>
            <w:r w:rsidR="005B3F53">
              <w:rPr>
                <w:lang w:val="es-ES"/>
              </w:rPr>
              <w:t>I</w:t>
            </w:r>
            <w:r w:rsidR="005B3F53" w:rsidRPr="005811BE">
              <w:rPr>
                <w:lang w:val="es-ES"/>
              </w:rPr>
              <w:t xml:space="preserve">nforme </w:t>
            </w:r>
            <w:r w:rsidR="005B3F53">
              <w:rPr>
                <w:lang w:val="es-ES"/>
              </w:rPr>
              <w:t>N</w:t>
            </w:r>
            <w:r w:rsidR="005B3F53" w:rsidRPr="005811BE">
              <w:rPr>
                <w:lang w:val="es-ES"/>
              </w:rPr>
              <w:t xml:space="preserve">acional financiero al Congreso de la </w:t>
            </w:r>
            <w:r w:rsidR="005B3F53">
              <w:rPr>
                <w:lang w:val="es-ES"/>
              </w:rPr>
              <w:t>R</w:t>
            </w:r>
            <w:r w:rsidR="005B3F53" w:rsidRPr="005811BE">
              <w:rPr>
                <w:lang w:val="es-ES"/>
              </w:rPr>
              <w:t>epública</w:t>
            </w:r>
            <w:r w:rsidR="005B3F53">
              <w:rPr>
                <w:lang w:val="es-ES"/>
              </w:rPr>
              <w:t xml:space="preserve"> resultado del Trazador Presupuestario de Género</w:t>
            </w:r>
            <w:r w:rsidR="005B3F53" w:rsidRPr="005811BE">
              <w:rPr>
                <w:lang w:val="es-ES"/>
              </w:rPr>
              <w:t xml:space="preserve">, aporte al cumplimiento del Indicador </w:t>
            </w:r>
            <w:r w:rsidR="00A7223A">
              <w:rPr>
                <w:lang w:val="es-ES"/>
              </w:rPr>
              <w:t xml:space="preserve">del Objetivo de Desarrollo Sostenible número 5: </w:t>
            </w:r>
            <w:r w:rsidR="00A7223A" w:rsidRPr="00A7223A">
              <w:rPr>
                <w:lang w:val="es-ES"/>
              </w:rPr>
              <w:t>Porcentaje de países que cuentan con sistemas</w:t>
            </w:r>
            <w:r w:rsidR="00A7223A">
              <w:rPr>
                <w:lang w:val="es-ES"/>
              </w:rPr>
              <w:t xml:space="preserve"> </w:t>
            </w:r>
            <w:r w:rsidR="00A7223A" w:rsidRPr="00A7223A">
              <w:rPr>
                <w:lang w:val="es-ES"/>
              </w:rPr>
              <w:t>para dar seguimiento a la igualdad de género y el</w:t>
            </w:r>
            <w:r w:rsidR="00A7223A">
              <w:rPr>
                <w:lang w:val="es-ES"/>
              </w:rPr>
              <w:t xml:space="preserve"> </w:t>
            </w:r>
            <w:r w:rsidR="00A7223A" w:rsidRPr="00A7223A">
              <w:rPr>
                <w:lang w:val="es-ES"/>
              </w:rPr>
              <w:t>empoderamiento de la mujer y asignar fondos</w:t>
            </w:r>
          </w:p>
          <w:p w14:paraId="2A10701F" w14:textId="57B5A21D" w:rsidR="005B3F53" w:rsidRPr="005811BE" w:rsidRDefault="00A7223A" w:rsidP="00A7223A">
            <w:pPr>
              <w:jc w:val="both"/>
              <w:rPr>
                <w:lang w:val="es-ES"/>
              </w:rPr>
            </w:pPr>
            <w:r w:rsidRPr="00A7223A">
              <w:rPr>
                <w:lang w:val="es-ES"/>
              </w:rPr>
              <w:t>públicos para ese fin</w:t>
            </w:r>
            <w:r>
              <w:rPr>
                <w:lang w:val="es-ES"/>
              </w:rPr>
              <w:t>.</w:t>
            </w:r>
          </w:p>
          <w:p w14:paraId="3FA1EF5D" w14:textId="77777777" w:rsidR="005B3F53" w:rsidRPr="005811BE" w:rsidRDefault="005B3F53" w:rsidP="005B3F53">
            <w:pPr>
              <w:jc w:val="both"/>
              <w:rPr>
                <w:rFonts w:eastAsia="Cambria" w:cstheme="minorHAnsi"/>
                <w:lang w:val="es-CO"/>
              </w:rPr>
            </w:pPr>
            <w:bookmarkStart w:id="1" w:name="_Hlk26278835"/>
            <w:bookmarkStart w:id="2" w:name="_Hlk26278880"/>
          </w:p>
          <w:p w14:paraId="415AADDF" w14:textId="2FEF4FD3" w:rsidR="005B3F53" w:rsidRDefault="004B6B8A" w:rsidP="003559FB">
            <w:pPr>
              <w:spacing w:line="276" w:lineRule="auto"/>
              <w:ind w:right="-14"/>
              <w:contextualSpacing/>
              <w:jc w:val="both"/>
              <w:rPr>
                <w:lang w:val="es-ES"/>
              </w:rPr>
            </w:pPr>
            <w:r>
              <w:rPr>
                <w:lang w:val="es-ES"/>
              </w:rPr>
              <w:lastRenderedPageBreak/>
              <w:t>A</w:t>
            </w:r>
            <w:r w:rsidR="005B3F53">
              <w:rPr>
                <w:lang w:val="es-ES"/>
              </w:rPr>
              <w:t xml:space="preserve"> nivel territorial, </w:t>
            </w:r>
            <w:r>
              <w:rPr>
                <w:lang w:val="es-ES"/>
              </w:rPr>
              <w:t xml:space="preserve">El </w:t>
            </w:r>
            <w:r w:rsidR="00C96E6B" w:rsidRPr="005811BE">
              <w:rPr>
                <w:lang w:val="es-ES"/>
              </w:rPr>
              <w:t xml:space="preserve">Plan de Desarrollo </w:t>
            </w:r>
            <w:r w:rsidR="00C96E6B">
              <w:rPr>
                <w:lang w:val="es-ES"/>
              </w:rPr>
              <w:t xml:space="preserve">de la ciudad capital </w:t>
            </w:r>
            <w:r w:rsidR="001E16E9">
              <w:rPr>
                <w:lang w:val="es-ES"/>
              </w:rPr>
              <w:t>“</w:t>
            </w:r>
            <w:r w:rsidR="000C1ACE" w:rsidRPr="00531AC7">
              <w:rPr>
                <w:lang w:val="es-ES"/>
              </w:rPr>
              <w:t>Un nuevo contrato social y ambiental para la Bogotá del siglo XXI</w:t>
            </w:r>
            <w:r w:rsidR="001E16E9">
              <w:rPr>
                <w:lang w:val="es-ES"/>
              </w:rPr>
              <w:t>”</w:t>
            </w:r>
            <w:r w:rsidR="000C1ACE" w:rsidRPr="00531AC7">
              <w:rPr>
                <w:lang w:val="es-ES"/>
              </w:rPr>
              <w:t xml:space="preserve"> definido mediante Acuerdo 761de 2020</w:t>
            </w:r>
            <w:r w:rsidR="000C1ACE">
              <w:rPr>
                <w:lang w:val="es-ES"/>
              </w:rPr>
              <w:t xml:space="preserve">, </w:t>
            </w:r>
            <w:r w:rsidR="003F2E21">
              <w:rPr>
                <w:lang w:val="es-ES"/>
              </w:rPr>
              <w:t xml:space="preserve">establece un </w:t>
            </w:r>
            <w:r w:rsidR="00402283" w:rsidRPr="00402283">
              <w:rPr>
                <w:lang w:val="es-ES"/>
              </w:rPr>
              <w:t>compromiso con alcanzar los ODS y lograr una ciudad 50-50 en el 2030, sin dejar a nadie atrás, conforme con la Agenda global de Desarrollo Sostenible</w:t>
            </w:r>
            <w:bookmarkEnd w:id="1"/>
            <w:bookmarkEnd w:id="2"/>
            <w:r w:rsidR="00E633AE">
              <w:rPr>
                <w:lang w:val="es-ES"/>
              </w:rPr>
              <w:t xml:space="preserve">. La ciudad pondrá en marcha </w:t>
            </w:r>
            <w:r w:rsidR="007335C2">
              <w:rPr>
                <w:lang w:val="es-ES"/>
              </w:rPr>
              <w:t>en el segundo semestre del a</w:t>
            </w:r>
            <w:r w:rsidR="000F5A0D">
              <w:rPr>
                <w:lang w:val="es-ES"/>
              </w:rPr>
              <w:t xml:space="preserve">ño 2020 </w:t>
            </w:r>
            <w:r w:rsidR="00E633AE">
              <w:rPr>
                <w:lang w:val="es-ES"/>
              </w:rPr>
              <w:t xml:space="preserve">un </w:t>
            </w:r>
            <w:r w:rsidR="00BD7F00" w:rsidRPr="00531AC7">
              <w:rPr>
                <w:lang w:val="es-ES"/>
              </w:rPr>
              <w:t xml:space="preserve">mecanismo de seguimiento y monitoreo </w:t>
            </w:r>
            <w:r w:rsidR="00BD7F00">
              <w:rPr>
                <w:lang w:val="es-ES"/>
              </w:rPr>
              <w:t>a los</w:t>
            </w:r>
            <w:r w:rsidR="009C6F91" w:rsidRPr="009C6F91">
              <w:rPr>
                <w:lang w:val="es-ES"/>
              </w:rPr>
              <w:t xml:space="preserve"> recursos </w:t>
            </w:r>
            <w:r w:rsidR="007335C2">
              <w:rPr>
                <w:lang w:val="es-ES"/>
              </w:rPr>
              <w:t>destinados</w:t>
            </w:r>
            <w:r w:rsidR="009C6F91" w:rsidRPr="009C6F91">
              <w:rPr>
                <w:lang w:val="es-ES"/>
              </w:rPr>
              <w:t xml:space="preserve"> a la agenda programática de cierre de brechas y empoderamiento de las mujeres, y un Programa Presupuestal bandera para la eliminación </w:t>
            </w:r>
            <w:r w:rsidR="00A7223A">
              <w:rPr>
                <w:lang w:val="es-ES"/>
              </w:rPr>
              <w:t xml:space="preserve">de la feminización de la </w:t>
            </w:r>
            <w:r w:rsidR="009C6F91" w:rsidRPr="009C6F91">
              <w:rPr>
                <w:lang w:val="es-ES"/>
              </w:rPr>
              <w:t>pobreza</w:t>
            </w:r>
            <w:r w:rsidR="00E633AE">
              <w:rPr>
                <w:lang w:val="es-ES"/>
              </w:rPr>
              <w:t xml:space="preserve">, que incluye explorar las posibilidades </w:t>
            </w:r>
            <w:r w:rsidR="007335C2">
              <w:rPr>
                <w:lang w:val="es-ES"/>
              </w:rPr>
              <w:t>para</w:t>
            </w:r>
            <w:r w:rsidR="00E633AE">
              <w:rPr>
                <w:lang w:val="es-ES"/>
              </w:rPr>
              <w:t xml:space="preserve"> aumentar la participación de las mujeres en las compras públicas del Distrito</w:t>
            </w:r>
            <w:r w:rsidR="009C6F91" w:rsidRPr="009C6F91">
              <w:rPr>
                <w:lang w:val="es-ES"/>
              </w:rPr>
              <w:t>.</w:t>
            </w:r>
            <w:r w:rsidR="00E633AE">
              <w:rPr>
                <w:lang w:val="es-ES"/>
              </w:rPr>
              <w:t xml:space="preserve"> Estas</w:t>
            </w:r>
            <w:r w:rsidR="00E95D79">
              <w:rPr>
                <w:lang w:val="es-ES"/>
              </w:rPr>
              <w:t xml:space="preserve"> experiencias en gestión pública con enfoque de género serán replicable</w:t>
            </w:r>
            <w:r w:rsidR="00E633AE">
              <w:rPr>
                <w:lang w:val="es-ES"/>
              </w:rPr>
              <w:t>s</w:t>
            </w:r>
            <w:r w:rsidR="005A4389">
              <w:rPr>
                <w:lang w:val="es-ES"/>
              </w:rPr>
              <w:t xml:space="preserve"> en la escala correspondiente, en otros municipios del paí</w:t>
            </w:r>
            <w:r w:rsidR="00E633AE">
              <w:rPr>
                <w:lang w:val="es-ES"/>
              </w:rPr>
              <w:t>s</w:t>
            </w:r>
            <w:r w:rsidR="00320128">
              <w:rPr>
                <w:lang w:val="es-ES"/>
              </w:rPr>
              <w:t xml:space="preserve"> </w:t>
            </w:r>
            <w:r w:rsidR="00320128">
              <w:rPr>
                <w:lang w:val="es-CO"/>
              </w:rPr>
              <w:t xml:space="preserve">en articulación con </w:t>
            </w:r>
            <w:r w:rsidR="00320128" w:rsidRPr="00450468">
              <w:rPr>
                <w:lang w:val="es-ES_tradnl"/>
              </w:rPr>
              <w:t xml:space="preserve">los avances nacionales </w:t>
            </w:r>
            <w:r w:rsidR="00320128">
              <w:rPr>
                <w:lang w:val="es-ES_tradnl"/>
              </w:rPr>
              <w:t>en la materia.</w:t>
            </w:r>
          </w:p>
          <w:p w14:paraId="3FD3D8B8" w14:textId="77777777" w:rsidR="00A05F1F" w:rsidRDefault="00A05F1F" w:rsidP="000F5A0D">
            <w:pPr>
              <w:spacing w:line="276" w:lineRule="auto"/>
              <w:ind w:right="-176"/>
              <w:jc w:val="both"/>
              <w:rPr>
                <w:lang w:val="es-ES"/>
              </w:rPr>
            </w:pPr>
          </w:p>
          <w:p w14:paraId="54CB1386" w14:textId="72D60CE7" w:rsidR="00A05F1F" w:rsidRPr="00326AC5" w:rsidRDefault="00A05F1F" w:rsidP="00326AC5">
            <w:pPr>
              <w:jc w:val="both"/>
              <w:rPr>
                <w:lang w:val="es-ES"/>
              </w:rPr>
            </w:pPr>
            <w:r w:rsidRPr="00326AC5">
              <w:rPr>
                <w:lang w:val="es-ES"/>
              </w:rPr>
              <w:t>Considerando lo anterior, se decide poner en marcha esta consultoría de asistencia técnica para la Gestión Pública con enfoque de género en relación con la puesta en marcha del Trazador Presupuestal que optimice los procesos de P</w:t>
            </w:r>
            <w:r w:rsidR="00326AC5">
              <w:rPr>
                <w:lang w:val="es-ES"/>
              </w:rPr>
              <w:t xml:space="preserve">laneación y </w:t>
            </w:r>
            <w:r w:rsidRPr="00326AC5">
              <w:rPr>
                <w:lang w:val="es-ES"/>
              </w:rPr>
              <w:t>P</w:t>
            </w:r>
            <w:r w:rsidR="00326AC5">
              <w:rPr>
                <w:lang w:val="es-ES"/>
              </w:rPr>
              <w:t>resup</w:t>
            </w:r>
            <w:r w:rsidR="00371768">
              <w:rPr>
                <w:lang w:val="es-ES"/>
              </w:rPr>
              <w:t>uestación</w:t>
            </w:r>
            <w:r w:rsidRPr="00326AC5">
              <w:rPr>
                <w:lang w:val="es-ES"/>
              </w:rPr>
              <w:t xml:space="preserve"> y de Compras Públicas con enfoque de género.</w:t>
            </w:r>
          </w:p>
          <w:p w14:paraId="154DD6BE" w14:textId="620DA084" w:rsidR="00A05F1F" w:rsidRPr="00964408" w:rsidRDefault="00A05F1F" w:rsidP="000F5A0D">
            <w:pPr>
              <w:spacing w:line="276" w:lineRule="auto"/>
              <w:ind w:right="-176"/>
              <w:jc w:val="both"/>
              <w:rPr>
                <w:lang w:val="es-CO"/>
              </w:rPr>
            </w:pPr>
          </w:p>
        </w:tc>
      </w:tr>
      <w:bookmarkEnd w:id="0"/>
      <w:tr w:rsidR="00C620F3" w:rsidRPr="001D759B" w14:paraId="7ECFBAF0" w14:textId="77777777" w:rsidTr="004B6B8A">
        <w:tblPrEx>
          <w:tblLook w:val="0000" w:firstRow="0" w:lastRow="0" w:firstColumn="0" w:lastColumn="0" w:noHBand="0" w:noVBand="0"/>
        </w:tblPrEx>
        <w:tc>
          <w:tcPr>
            <w:tcW w:w="9360" w:type="dxa"/>
            <w:gridSpan w:val="2"/>
            <w:shd w:val="clear" w:color="auto" w:fill="E0E0E0"/>
          </w:tcPr>
          <w:p w14:paraId="74332872" w14:textId="77777777" w:rsidR="00C620F3" w:rsidRPr="001D759B" w:rsidRDefault="00C620F3" w:rsidP="00BB4C5A">
            <w:pPr>
              <w:pStyle w:val="Heading1"/>
              <w:rPr>
                <w:rFonts w:cs="Arial"/>
                <w:sz w:val="20"/>
                <w:szCs w:val="20"/>
                <w:lang w:val="es-CO"/>
              </w:rPr>
            </w:pPr>
          </w:p>
          <w:p w14:paraId="69A394B3" w14:textId="4C812553" w:rsidR="00C620F3" w:rsidRPr="001D759B" w:rsidRDefault="00C620F3" w:rsidP="00BB4C5A">
            <w:pPr>
              <w:pStyle w:val="Heading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BB4C5A">
            <w:pPr>
              <w:pStyle w:val="Heading1"/>
              <w:rPr>
                <w:rFonts w:cs="Arial"/>
                <w:b w:val="0"/>
                <w:bCs w:val="0"/>
                <w:i/>
                <w:iCs/>
                <w:sz w:val="20"/>
                <w:szCs w:val="20"/>
                <w:lang w:val="es-CO"/>
              </w:rPr>
            </w:pPr>
          </w:p>
        </w:tc>
      </w:tr>
      <w:tr w:rsidR="00C620F3" w:rsidRPr="004F5F32" w14:paraId="6F94FB43" w14:textId="77777777" w:rsidTr="004B6B8A">
        <w:tblPrEx>
          <w:tblLook w:val="0000" w:firstRow="0" w:lastRow="0" w:firstColumn="0" w:lastColumn="0" w:noHBand="0" w:noVBand="0"/>
        </w:tblPrEx>
        <w:tc>
          <w:tcPr>
            <w:tcW w:w="9360" w:type="dxa"/>
            <w:gridSpan w:val="2"/>
          </w:tcPr>
          <w:p w14:paraId="658A7DC0" w14:textId="77777777" w:rsidR="003B5503" w:rsidRPr="003B5503" w:rsidRDefault="003B5503" w:rsidP="00CA144C">
            <w:pPr>
              <w:spacing w:line="276" w:lineRule="auto"/>
              <w:ind w:right="-176"/>
              <w:contextualSpacing/>
              <w:jc w:val="both"/>
              <w:rPr>
                <w:lang w:val="es-CO"/>
              </w:rPr>
            </w:pPr>
          </w:p>
          <w:p w14:paraId="6972AE48" w14:textId="755D80A6" w:rsidR="00070F67" w:rsidRPr="00D57D1A" w:rsidRDefault="00952291" w:rsidP="00E23B03">
            <w:pPr>
              <w:spacing w:line="276" w:lineRule="auto"/>
              <w:ind w:right="-176"/>
              <w:contextualSpacing/>
              <w:jc w:val="both"/>
              <w:rPr>
                <w:rFonts w:cs="Arial"/>
                <w:bCs/>
                <w:szCs w:val="22"/>
                <w:lang w:val="es-CO"/>
              </w:rPr>
            </w:pPr>
            <w:r>
              <w:rPr>
                <w:lang w:val="es-CO"/>
              </w:rPr>
              <w:t xml:space="preserve">Brindar apoyo </w:t>
            </w:r>
            <w:r w:rsidRPr="00D00130">
              <w:rPr>
                <w:lang w:val="es-CO"/>
              </w:rPr>
              <w:t>técnico y logístico</w:t>
            </w:r>
            <w:r w:rsidR="0042235F" w:rsidRPr="00D00130">
              <w:rPr>
                <w:lang w:val="es-CO"/>
              </w:rPr>
              <w:t xml:space="preserve"> </w:t>
            </w:r>
            <w:r w:rsidR="00C03F00">
              <w:rPr>
                <w:lang w:val="es-CO"/>
              </w:rPr>
              <w:t>a</w:t>
            </w:r>
            <w:r>
              <w:rPr>
                <w:lang w:val="es-CO"/>
              </w:rPr>
              <w:t xml:space="preserve">l </w:t>
            </w:r>
            <w:r w:rsidR="00227385">
              <w:rPr>
                <w:rFonts w:cs="Arial"/>
                <w:bCs/>
                <w:szCs w:val="22"/>
                <w:lang w:val="es-CO"/>
              </w:rPr>
              <w:t>equipo técnico</w:t>
            </w:r>
            <w:r w:rsidR="002F7555">
              <w:rPr>
                <w:rFonts w:cs="Arial"/>
                <w:bCs/>
                <w:szCs w:val="22"/>
                <w:lang w:val="es-CO"/>
              </w:rPr>
              <w:t xml:space="preserve"> </w:t>
            </w:r>
            <w:r w:rsidR="00D807FF">
              <w:rPr>
                <w:rFonts w:cs="Arial"/>
                <w:bCs/>
                <w:szCs w:val="22"/>
                <w:lang w:val="es-CO"/>
              </w:rPr>
              <w:t xml:space="preserve">de la </w:t>
            </w:r>
            <w:r w:rsidR="009E2F05" w:rsidRPr="00143196">
              <w:rPr>
                <w:lang w:val="es-ES"/>
              </w:rPr>
              <w:t>Secretaria Distrital de Hacienda, Secretaria Distrital de Planeación y la Secretaria Distrital de la Mujer de Bogotá</w:t>
            </w:r>
            <w:r w:rsidR="009E2F05">
              <w:rPr>
                <w:rFonts w:cs="Arial"/>
                <w:bCs/>
                <w:szCs w:val="22"/>
                <w:lang w:val="es-CO"/>
              </w:rPr>
              <w:t xml:space="preserve"> </w:t>
            </w:r>
            <w:r w:rsidR="009E2F05" w:rsidRPr="00422204">
              <w:rPr>
                <w:rFonts w:cs="Arial"/>
                <w:bCs/>
                <w:szCs w:val="22"/>
                <w:lang w:val="es-CO"/>
              </w:rPr>
              <w:t>a cargo</w:t>
            </w:r>
            <w:r w:rsidR="009E2F05">
              <w:rPr>
                <w:rFonts w:cs="Arial"/>
                <w:bCs/>
                <w:szCs w:val="22"/>
                <w:lang w:val="es-CO"/>
              </w:rPr>
              <w:t xml:space="preserve"> de</w:t>
            </w:r>
            <w:r w:rsidR="00C34145">
              <w:rPr>
                <w:rFonts w:cs="Arial"/>
                <w:bCs/>
                <w:szCs w:val="22"/>
                <w:lang w:val="es-CO"/>
              </w:rPr>
              <w:t xml:space="preserve"> poner en marcha e</w:t>
            </w:r>
            <w:r w:rsidR="001B0997">
              <w:rPr>
                <w:rFonts w:cs="Arial"/>
                <w:bCs/>
                <w:szCs w:val="22"/>
                <w:lang w:val="es-CO"/>
              </w:rPr>
              <w:t xml:space="preserve">l </w:t>
            </w:r>
            <w:r w:rsidR="00C64F2E" w:rsidRPr="005B3F53">
              <w:rPr>
                <w:rFonts w:eastAsiaTheme="majorEastAsia" w:cs="Arial"/>
                <w:bCs/>
                <w:szCs w:val="22"/>
                <w:lang w:val="es-CO"/>
              </w:rPr>
              <w:t>Trazador</w:t>
            </w:r>
            <w:r w:rsidR="00C64F2E">
              <w:rPr>
                <w:rFonts w:cs="Arial"/>
                <w:bCs/>
                <w:szCs w:val="22"/>
                <w:lang w:val="es-CO"/>
              </w:rPr>
              <w:t xml:space="preserve"> Presupuestal de Género </w:t>
            </w:r>
            <w:r w:rsidR="00C64F2E" w:rsidRPr="005B3F53">
              <w:rPr>
                <w:rFonts w:eastAsiaTheme="majorEastAsia" w:cs="Arial"/>
                <w:bCs/>
                <w:szCs w:val="22"/>
                <w:lang w:val="es-CO"/>
              </w:rPr>
              <w:t xml:space="preserve">y </w:t>
            </w:r>
            <w:r w:rsidR="00D807FF">
              <w:rPr>
                <w:lang w:val="es-ES"/>
              </w:rPr>
              <w:t>las estrategias</w:t>
            </w:r>
            <w:r w:rsidR="001B0997">
              <w:rPr>
                <w:lang w:val="es-ES"/>
              </w:rPr>
              <w:t xml:space="preserve"> distritales</w:t>
            </w:r>
            <w:r w:rsidR="00D807FF">
              <w:rPr>
                <w:lang w:val="es-ES"/>
              </w:rPr>
              <w:t xml:space="preserve"> </w:t>
            </w:r>
            <w:r w:rsidR="009D2199">
              <w:rPr>
                <w:lang w:val="es-ES"/>
              </w:rPr>
              <w:t>de</w:t>
            </w:r>
            <w:r w:rsidR="00D807FF" w:rsidRPr="005B3F53">
              <w:rPr>
                <w:rFonts w:eastAsiaTheme="majorEastAsia" w:cs="Arial"/>
                <w:bCs/>
                <w:szCs w:val="22"/>
                <w:lang w:val="es-CO"/>
              </w:rPr>
              <w:t xml:space="preserve"> </w:t>
            </w:r>
            <w:r w:rsidR="00C64F2E" w:rsidRPr="005B3F53">
              <w:rPr>
                <w:rFonts w:eastAsiaTheme="majorEastAsia" w:cs="Arial"/>
                <w:bCs/>
                <w:szCs w:val="22"/>
                <w:lang w:val="es-CO"/>
              </w:rPr>
              <w:t>Compra</w:t>
            </w:r>
            <w:r w:rsidR="00C64F2E">
              <w:rPr>
                <w:rFonts w:cs="Arial"/>
                <w:bCs/>
                <w:szCs w:val="22"/>
                <w:lang w:val="es-CO"/>
              </w:rPr>
              <w:t xml:space="preserve">s </w:t>
            </w:r>
            <w:r w:rsidR="00C64F2E" w:rsidRPr="005B3F53">
              <w:rPr>
                <w:rFonts w:eastAsiaTheme="majorEastAsia" w:cs="Arial"/>
                <w:bCs/>
                <w:szCs w:val="22"/>
                <w:lang w:val="es-CO"/>
              </w:rPr>
              <w:t>Públicas</w:t>
            </w:r>
            <w:r w:rsidR="00C64F2E">
              <w:rPr>
                <w:rFonts w:cs="Arial"/>
                <w:bCs/>
                <w:szCs w:val="22"/>
                <w:lang w:val="es-CO"/>
              </w:rPr>
              <w:t xml:space="preserve"> </w:t>
            </w:r>
            <w:r w:rsidR="00933270">
              <w:rPr>
                <w:rFonts w:cs="Arial"/>
                <w:bCs/>
                <w:szCs w:val="22"/>
                <w:lang w:val="es-CO"/>
              </w:rPr>
              <w:t>con enfoque de género</w:t>
            </w:r>
            <w:r w:rsidR="00774AD9">
              <w:rPr>
                <w:rFonts w:cs="Arial"/>
                <w:bCs/>
                <w:szCs w:val="22"/>
                <w:lang w:val="es-CO"/>
              </w:rPr>
              <w:t xml:space="preserve">, para </w:t>
            </w:r>
            <w:r w:rsidR="00A7223A">
              <w:rPr>
                <w:rFonts w:cs="Arial"/>
                <w:bCs/>
                <w:szCs w:val="22"/>
                <w:lang w:val="es-CO"/>
              </w:rPr>
              <w:t xml:space="preserve">la consecución </w:t>
            </w:r>
            <w:r w:rsidR="00774AD9">
              <w:rPr>
                <w:rFonts w:cs="Arial"/>
                <w:bCs/>
                <w:szCs w:val="22"/>
                <w:lang w:val="es-CO"/>
              </w:rPr>
              <w:t>de sus objetivos</w:t>
            </w:r>
            <w:r w:rsidR="00860686">
              <w:rPr>
                <w:rFonts w:cs="Arial"/>
                <w:bCs/>
                <w:szCs w:val="22"/>
                <w:lang w:val="es-CO"/>
              </w:rPr>
              <w:t>.</w:t>
            </w:r>
          </w:p>
        </w:tc>
      </w:tr>
      <w:tr w:rsidR="00AF31A0" w:rsidRPr="001D759B" w14:paraId="1F723C80" w14:textId="77777777" w:rsidTr="004B6B8A">
        <w:tblPrEx>
          <w:tblLook w:val="0000" w:firstRow="0" w:lastRow="0" w:firstColumn="0" w:lastColumn="0" w:noHBand="0" w:noVBand="0"/>
        </w:tblPrEx>
        <w:trPr>
          <w:trHeight w:val="782"/>
        </w:trPr>
        <w:tc>
          <w:tcPr>
            <w:tcW w:w="9360"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Heading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4F5F32" w14:paraId="77E94CE8" w14:textId="77777777" w:rsidTr="004B6B8A">
        <w:tblPrEx>
          <w:tblLook w:val="0000" w:firstRow="0" w:lastRow="0" w:firstColumn="0" w:lastColumn="0" w:noHBand="0" w:noVBand="0"/>
        </w:tblPrEx>
        <w:tc>
          <w:tcPr>
            <w:tcW w:w="9360" w:type="dxa"/>
            <w:gridSpan w:val="2"/>
          </w:tcPr>
          <w:p w14:paraId="7C87B4F1" w14:textId="564A5528" w:rsidR="00BA0388" w:rsidRDefault="00DE41F3" w:rsidP="007A27F6">
            <w:pPr>
              <w:jc w:val="both"/>
              <w:rPr>
                <w:rFonts w:cs="Arial"/>
                <w:szCs w:val="20"/>
                <w:lang w:val="es-CO"/>
              </w:rPr>
            </w:pPr>
            <w:r w:rsidRPr="001D759B">
              <w:rPr>
                <w:rFonts w:cs="Arial"/>
                <w:szCs w:val="20"/>
                <w:lang w:val="es-CO"/>
              </w:rPr>
              <w:t>El</w:t>
            </w:r>
            <w:r w:rsidR="0079215C" w:rsidRPr="001D759B">
              <w:rPr>
                <w:rFonts w:cs="Arial"/>
                <w:szCs w:val="20"/>
                <w:lang w:val="es-CO"/>
              </w:rPr>
              <w:t xml:space="preserve">(la) consultor(a) </w:t>
            </w:r>
            <w:r w:rsidR="002059EF" w:rsidRPr="001D759B">
              <w:rPr>
                <w:rFonts w:cs="Arial"/>
                <w:szCs w:val="20"/>
                <w:lang w:val="es-CO"/>
              </w:rPr>
              <w:t>será responsable de realizar las actividades</w:t>
            </w:r>
            <w:r w:rsidR="00B2312F" w:rsidRPr="001D759B">
              <w:rPr>
                <w:rFonts w:cs="Arial"/>
                <w:szCs w:val="20"/>
                <w:lang w:val="es-CO"/>
              </w:rPr>
              <w:t xml:space="preserve"> que se señalan a continuación</w:t>
            </w:r>
            <w:r w:rsidR="00BA0388" w:rsidRPr="001D759B">
              <w:rPr>
                <w:rFonts w:cs="Arial"/>
                <w:szCs w:val="20"/>
                <w:lang w:val="es-CO"/>
              </w:rPr>
              <w:t xml:space="preserve">, </w:t>
            </w:r>
            <w:r w:rsidR="00EF6E64" w:rsidRPr="001D759B">
              <w:rPr>
                <w:rFonts w:cs="Arial"/>
                <w:szCs w:val="20"/>
                <w:lang w:val="es-CO"/>
              </w:rPr>
              <w:t>en</w:t>
            </w:r>
            <w:r w:rsidR="00F003EE" w:rsidRPr="001D759B">
              <w:rPr>
                <w:rFonts w:cs="Arial"/>
                <w:szCs w:val="20"/>
                <w:lang w:val="es-CO"/>
              </w:rPr>
              <w:t xml:space="preserve"> </w:t>
            </w:r>
            <w:r w:rsidR="002059EF" w:rsidRPr="001D759B">
              <w:rPr>
                <w:rFonts w:cs="Arial"/>
                <w:szCs w:val="20"/>
                <w:lang w:val="es-CO"/>
              </w:rPr>
              <w:t xml:space="preserve">coordinación </w:t>
            </w:r>
            <w:r w:rsidR="00046898" w:rsidRPr="001D759B">
              <w:rPr>
                <w:rFonts w:cs="Arial"/>
                <w:szCs w:val="20"/>
                <w:lang w:val="es-CO"/>
              </w:rPr>
              <w:t xml:space="preserve">con </w:t>
            </w:r>
            <w:r w:rsidR="00CC1268" w:rsidRPr="001D759B">
              <w:rPr>
                <w:rFonts w:cs="Arial"/>
                <w:szCs w:val="20"/>
                <w:lang w:val="es-CO"/>
              </w:rPr>
              <w:t>la oficina de ONU Mujeres</w:t>
            </w:r>
            <w:r w:rsidR="009D0117" w:rsidRPr="001D759B">
              <w:rPr>
                <w:rFonts w:cs="Arial"/>
                <w:szCs w:val="20"/>
                <w:lang w:val="es-CO"/>
              </w:rPr>
              <w:t xml:space="preserve"> Colombia</w:t>
            </w:r>
            <w:r w:rsidR="001F38F3" w:rsidRPr="001D759B">
              <w:rPr>
                <w:rFonts w:cs="Arial"/>
                <w:szCs w:val="20"/>
                <w:lang w:val="es-CO"/>
              </w:rPr>
              <w:t xml:space="preserve"> y </w:t>
            </w:r>
            <w:r w:rsidR="00CA3C98">
              <w:rPr>
                <w:rFonts w:cs="Arial"/>
                <w:szCs w:val="20"/>
                <w:lang w:val="es-CO"/>
              </w:rPr>
              <w:t xml:space="preserve">la </w:t>
            </w:r>
            <w:r w:rsidR="00334169">
              <w:rPr>
                <w:rFonts w:cs="Arial"/>
                <w:szCs w:val="20"/>
                <w:lang w:val="es-CO"/>
              </w:rPr>
              <w:t>Secretaria Distrital de la Mujer</w:t>
            </w:r>
            <w:r w:rsidR="00CC1268" w:rsidRPr="001D759B">
              <w:rPr>
                <w:rFonts w:cs="Arial"/>
                <w:szCs w:val="20"/>
                <w:lang w:val="es-CO"/>
              </w:rPr>
              <w:t>:</w:t>
            </w:r>
          </w:p>
          <w:p w14:paraId="7CB1D3F7" w14:textId="04156D2E" w:rsidR="000F560D" w:rsidRDefault="000F560D" w:rsidP="007A27F6">
            <w:pPr>
              <w:jc w:val="both"/>
              <w:rPr>
                <w:rFonts w:cs="Arial"/>
                <w:szCs w:val="20"/>
                <w:lang w:val="es-CO"/>
              </w:rPr>
            </w:pPr>
          </w:p>
          <w:p w14:paraId="450A3AB4" w14:textId="2866532C" w:rsidR="00EC37A5" w:rsidRDefault="00EC37A5" w:rsidP="007A27F6">
            <w:pPr>
              <w:jc w:val="both"/>
              <w:rPr>
                <w:rFonts w:cs="Arial"/>
                <w:szCs w:val="20"/>
                <w:lang w:val="es-CO"/>
              </w:rPr>
            </w:pPr>
            <w:r>
              <w:rPr>
                <w:rFonts w:cs="Arial"/>
                <w:szCs w:val="20"/>
                <w:lang w:val="es-CO"/>
              </w:rPr>
              <w:t>Generales:</w:t>
            </w:r>
          </w:p>
          <w:p w14:paraId="719EDB31" w14:textId="375B88EC" w:rsidR="002F59F8" w:rsidRPr="00DC55B5" w:rsidRDefault="0062322F" w:rsidP="002F59F8">
            <w:pPr>
              <w:pStyle w:val="ListParagraph"/>
              <w:numPr>
                <w:ilvl w:val="0"/>
                <w:numId w:val="28"/>
              </w:numPr>
              <w:jc w:val="both"/>
              <w:rPr>
                <w:rFonts w:cs="Arial"/>
                <w:szCs w:val="20"/>
                <w:lang w:val="es-CO"/>
              </w:rPr>
            </w:pPr>
            <w:r w:rsidRPr="006114FA">
              <w:rPr>
                <w:rFonts w:cs="Arial"/>
                <w:b/>
                <w:bCs/>
                <w:szCs w:val="20"/>
                <w:lang w:val="es-CO"/>
              </w:rPr>
              <w:t>Realizar seguimiento a decisiones</w:t>
            </w:r>
            <w:r w:rsidRPr="00AF0A99">
              <w:rPr>
                <w:lang w:val="es-CO"/>
              </w:rPr>
              <w:t xml:space="preserve"> </w:t>
            </w:r>
            <w:r w:rsidR="002F59F8" w:rsidRPr="00AF0A99">
              <w:rPr>
                <w:lang w:val="es-CO"/>
              </w:rPr>
              <w:t>de</w:t>
            </w:r>
            <w:r w:rsidR="002F59F8">
              <w:rPr>
                <w:lang w:val="es-CO"/>
              </w:rPr>
              <w:t>l</w:t>
            </w:r>
            <w:r w:rsidR="002F59F8" w:rsidRPr="00AF0A99">
              <w:rPr>
                <w:lang w:val="es-CO"/>
              </w:rPr>
              <w:t xml:space="preserve"> </w:t>
            </w:r>
            <w:r w:rsidR="002F59F8" w:rsidRPr="000F560D">
              <w:rPr>
                <w:rFonts w:cs="Arial"/>
                <w:szCs w:val="20"/>
                <w:lang w:val="es-CO"/>
              </w:rPr>
              <w:t>Comité o equipo</w:t>
            </w:r>
            <w:r w:rsidR="002F59F8">
              <w:rPr>
                <w:rFonts w:cs="Arial"/>
                <w:szCs w:val="20"/>
                <w:lang w:val="es-CO"/>
              </w:rPr>
              <w:t xml:space="preserve"> tripartito para la puesta en Marcha</w:t>
            </w:r>
            <w:r w:rsidR="00422204">
              <w:rPr>
                <w:rFonts w:cs="Arial"/>
                <w:szCs w:val="20"/>
                <w:lang w:val="es-CO"/>
              </w:rPr>
              <w:t xml:space="preserve"> del</w:t>
            </w:r>
            <w:r w:rsidR="002F59F8">
              <w:rPr>
                <w:rFonts w:cs="Arial"/>
                <w:szCs w:val="20"/>
                <w:lang w:val="es-CO"/>
              </w:rPr>
              <w:t xml:space="preserve"> Trazador Presupuestal de Género y </w:t>
            </w:r>
            <w:r w:rsidR="009506EF">
              <w:rPr>
                <w:rFonts w:cs="Arial"/>
                <w:szCs w:val="20"/>
                <w:lang w:val="es-CO"/>
              </w:rPr>
              <w:t xml:space="preserve">de las estrategias acordadas </w:t>
            </w:r>
            <w:r w:rsidR="002F59F8">
              <w:rPr>
                <w:rFonts w:cs="Arial"/>
                <w:szCs w:val="20"/>
                <w:lang w:val="es-CO"/>
              </w:rPr>
              <w:t>para el aumento de la participación de las mujeres en las Compras Públicas.</w:t>
            </w:r>
            <w:r w:rsidR="002F59F8" w:rsidRPr="000F560D">
              <w:rPr>
                <w:rFonts w:cs="Arial"/>
                <w:szCs w:val="20"/>
                <w:lang w:val="es-CO"/>
              </w:rPr>
              <w:t xml:space="preserve"> </w:t>
            </w:r>
          </w:p>
          <w:p w14:paraId="5C81EEF3" w14:textId="488E5E6A" w:rsidR="00F65048" w:rsidRPr="00F65048" w:rsidRDefault="000F73FA" w:rsidP="00F65048">
            <w:pPr>
              <w:pStyle w:val="ListParagraph"/>
              <w:numPr>
                <w:ilvl w:val="0"/>
                <w:numId w:val="28"/>
              </w:numPr>
              <w:jc w:val="both"/>
              <w:rPr>
                <w:rFonts w:cs="Arial"/>
                <w:szCs w:val="20"/>
                <w:lang w:val="es-CO"/>
              </w:rPr>
            </w:pPr>
            <w:r w:rsidRPr="006114FA">
              <w:rPr>
                <w:rFonts w:cs="Arial"/>
                <w:b/>
                <w:bCs/>
                <w:szCs w:val="20"/>
                <w:lang w:val="es-CO"/>
              </w:rPr>
              <w:t xml:space="preserve">Identificar </w:t>
            </w:r>
            <w:r w:rsidR="000F560D" w:rsidRPr="006114FA">
              <w:rPr>
                <w:rFonts w:cs="Arial"/>
                <w:b/>
                <w:bCs/>
                <w:szCs w:val="20"/>
                <w:lang w:val="es-CO"/>
              </w:rPr>
              <w:t xml:space="preserve">medidas concretas </w:t>
            </w:r>
            <w:r w:rsidR="00766FBA" w:rsidRPr="006114FA">
              <w:rPr>
                <w:b/>
                <w:bCs/>
                <w:lang w:val="es-CO"/>
              </w:rPr>
              <w:t>y apoyar la articulación interinstitucional</w:t>
            </w:r>
            <w:r w:rsidR="00766FBA" w:rsidRPr="00D00130">
              <w:rPr>
                <w:lang w:val="es-CO"/>
              </w:rPr>
              <w:t xml:space="preserve"> </w:t>
            </w:r>
            <w:r w:rsidR="00766FBA">
              <w:rPr>
                <w:lang w:val="es-CO"/>
              </w:rPr>
              <w:t xml:space="preserve">para </w:t>
            </w:r>
            <w:r w:rsidR="00766FBA" w:rsidRPr="00AF0A99">
              <w:rPr>
                <w:lang w:val="es-CO"/>
              </w:rPr>
              <w:t xml:space="preserve">el cumplimiento de los objetivos y actividades de las líneas de trabajo </w:t>
            </w:r>
            <w:r w:rsidR="007B0DDA">
              <w:rPr>
                <w:rFonts w:cs="Arial"/>
                <w:szCs w:val="20"/>
                <w:lang w:val="es-CO"/>
              </w:rPr>
              <w:t>para la</w:t>
            </w:r>
            <w:r w:rsidR="0080701C">
              <w:rPr>
                <w:rFonts w:cs="Arial"/>
                <w:szCs w:val="20"/>
                <w:lang w:val="es-CO"/>
              </w:rPr>
              <w:t xml:space="preserve"> puesta en marcha del Trazador Presupuestal de Género</w:t>
            </w:r>
            <w:r w:rsidR="00320068">
              <w:rPr>
                <w:rFonts w:cs="Arial"/>
                <w:szCs w:val="20"/>
                <w:lang w:val="es-CO"/>
              </w:rPr>
              <w:t xml:space="preserve"> en cada una de las fases</w:t>
            </w:r>
            <w:r w:rsidR="0080701C">
              <w:rPr>
                <w:rFonts w:cs="Arial"/>
                <w:szCs w:val="20"/>
                <w:lang w:val="es-CO"/>
              </w:rPr>
              <w:t xml:space="preserve"> y </w:t>
            </w:r>
            <w:r w:rsidR="009828F0">
              <w:rPr>
                <w:rFonts w:cs="Arial"/>
                <w:szCs w:val="20"/>
                <w:lang w:val="es-CO"/>
              </w:rPr>
              <w:t xml:space="preserve">para </w:t>
            </w:r>
            <w:r w:rsidR="0080701C">
              <w:rPr>
                <w:rFonts w:cs="Arial"/>
                <w:szCs w:val="20"/>
                <w:lang w:val="es-CO"/>
              </w:rPr>
              <w:t>aument</w:t>
            </w:r>
            <w:r w:rsidR="009828F0">
              <w:rPr>
                <w:rFonts w:cs="Arial"/>
                <w:szCs w:val="20"/>
                <w:lang w:val="es-CO"/>
              </w:rPr>
              <w:t>ar</w:t>
            </w:r>
            <w:r w:rsidR="0080701C">
              <w:rPr>
                <w:rFonts w:cs="Arial"/>
                <w:szCs w:val="20"/>
                <w:lang w:val="es-CO"/>
              </w:rPr>
              <w:t xml:space="preserve"> la participación de las mujeres en las Compras Públicas.</w:t>
            </w:r>
            <w:r w:rsidR="0080701C" w:rsidRPr="000F560D">
              <w:rPr>
                <w:rFonts w:cs="Arial"/>
                <w:szCs w:val="20"/>
                <w:lang w:val="es-CO"/>
              </w:rPr>
              <w:t xml:space="preserve"> </w:t>
            </w:r>
          </w:p>
          <w:p w14:paraId="3F5CD134" w14:textId="6E6C4C31" w:rsidR="00D7707E" w:rsidRPr="006114FA" w:rsidRDefault="00A93305" w:rsidP="00D7707E">
            <w:pPr>
              <w:pStyle w:val="ListParagraph"/>
              <w:numPr>
                <w:ilvl w:val="0"/>
                <w:numId w:val="28"/>
              </w:numPr>
              <w:jc w:val="both"/>
              <w:rPr>
                <w:rFonts w:cs="Arial"/>
                <w:szCs w:val="20"/>
                <w:lang w:val="es-CO"/>
              </w:rPr>
            </w:pPr>
            <w:r w:rsidRPr="006114FA">
              <w:rPr>
                <w:b/>
                <w:bCs/>
                <w:lang w:val="es-CO"/>
              </w:rPr>
              <w:t>Recopilar información para la toma de decisiones</w:t>
            </w:r>
            <w:r>
              <w:rPr>
                <w:lang w:val="es-CO"/>
              </w:rPr>
              <w:t xml:space="preserve"> </w:t>
            </w:r>
            <w:r w:rsidR="00D7707E">
              <w:rPr>
                <w:rFonts w:cs="Arial"/>
                <w:lang w:val="es-CO"/>
              </w:rPr>
              <w:t xml:space="preserve">para </w:t>
            </w:r>
            <w:r w:rsidR="00D7707E" w:rsidRPr="000F560D">
              <w:rPr>
                <w:rFonts w:cs="Arial"/>
                <w:szCs w:val="20"/>
                <w:lang w:val="es-CO"/>
              </w:rPr>
              <w:t>Comité o equipo</w:t>
            </w:r>
            <w:r w:rsidR="00D7707E">
              <w:rPr>
                <w:rFonts w:cs="Arial"/>
                <w:szCs w:val="20"/>
                <w:lang w:val="es-CO"/>
              </w:rPr>
              <w:t xml:space="preserve"> tripartito</w:t>
            </w:r>
            <w:r w:rsidR="00D7707E" w:rsidRPr="000F560D">
              <w:rPr>
                <w:rFonts w:cs="Arial"/>
                <w:szCs w:val="20"/>
                <w:lang w:val="es-CO"/>
              </w:rPr>
              <w:t>, en cada temática</w:t>
            </w:r>
            <w:r w:rsidR="00D7707E" w:rsidRPr="00665883">
              <w:rPr>
                <w:rFonts w:cs="Arial"/>
                <w:lang w:val="es-CO"/>
              </w:rPr>
              <w:t xml:space="preserve"> según pertinencia y/o apoyar en la elaboración de documentos a integrantes según sea acordado.</w:t>
            </w:r>
          </w:p>
          <w:p w14:paraId="4BB3EEC2" w14:textId="633E7F1D" w:rsidR="006114FA" w:rsidRPr="006114FA" w:rsidRDefault="006114FA" w:rsidP="006114FA">
            <w:pPr>
              <w:numPr>
                <w:ilvl w:val="0"/>
                <w:numId w:val="28"/>
              </w:numPr>
              <w:jc w:val="both"/>
              <w:rPr>
                <w:lang w:val="es-CO"/>
              </w:rPr>
            </w:pPr>
            <w:r w:rsidRPr="006114FA">
              <w:rPr>
                <w:rFonts w:cs="Arial"/>
                <w:b/>
                <w:bCs/>
                <w:lang w:val="es-CO"/>
              </w:rPr>
              <w:t>Apoyar la convocatoria</w:t>
            </w:r>
            <w:r w:rsidRPr="00373C32">
              <w:rPr>
                <w:rFonts w:cs="Arial"/>
                <w:lang w:val="es-CO"/>
              </w:rPr>
              <w:t xml:space="preserve">, informes de avances, actas, memorias y documentación </w:t>
            </w:r>
            <w:r>
              <w:rPr>
                <w:rFonts w:cs="Arial"/>
                <w:lang w:val="es-CO"/>
              </w:rPr>
              <w:t>para</w:t>
            </w:r>
            <w:r w:rsidRPr="00373C32">
              <w:rPr>
                <w:rFonts w:cs="Arial"/>
                <w:lang w:val="es-CO"/>
              </w:rPr>
              <w:t xml:space="preserve"> las actividades y reuniones, así como apoyar en lo que se requiera para su realización.</w:t>
            </w:r>
          </w:p>
          <w:p w14:paraId="47C6A722" w14:textId="3D630929" w:rsidR="00EC1403" w:rsidRPr="003359A7" w:rsidRDefault="00EC1403" w:rsidP="00EC1403">
            <w:pPr>
              <w:pStyle w:val="ListParagraph1"/>
              <w:numPr>
                <w:ilvl w:val="0"/>
                <w:numId w:val="28"/>
              </w:numPr>
              <w:tabs>
                <w:tab w:val="left" w:pos="570"/>
              </w:tabs>
              <w:contextualSpacing/>
              <w:jc w:val="both"/>
              <w:rPr>
                <w:rFonts w:ascii="Arial" w:hAnsi="Arial" w:cs="Arial"/>
                <w:sz w:val="20"/>
                <w:szCs w:val="20"/>
              </w:rPr>
            </w:pPr>
            <w:r>
              <w:rPr>
                <w:rFonts w:ascii="Arial" w:hAnsi="Arial" w:cs="Arial"/>
                <w:b/>
                <w:sz w:val="20"/>
                <w:szCs w:val="20"/>
              </w:rPr>
              <w:t xml:space="preserve">   </w:t>
            </w:r>
            <w:r w:rsidRPr="005B1643">
              <w:rPr>
                <w:rFonts w:ascii="Arial" w:hAnsi="Arial" w:cs="Arial"/>
                <w:b/>
                <w:sz w:val="20"/>
                <w:szCs w:val="20"/>
              </w:rPr>
              <w:t xml:space="preserve">Presentar un </w:t>
            </w:r>
            <w:r w:rsidRPr="005B1643">
              <w:rPr>
                <w:rFonts w:ascii="Arial" w:hAnsi="Arial" w:cs="Arial"/>
                <w:b/>
                <w:bCs/>
                <w:sz w:val="20"/>
                <w:szCs w:val="20"/>
                <w:lang w:val="es-ES_tradnl"/>
              </w:rPr>
              <w:t xml:space="preserve">Plan de Trabajo </w:t>
            </w:r>
            <w:r w:rsidRPr="006114FA">
              <w:rPr>
                <w:rFonts w:ascii="Arial" w:hAnsi="Arial" w:cs="Arial"/>
                <w:b/>
                <w:bCs/>
                <w:sz w:val="20"/>
                <w:szCs w:val="20"/>
                <w:lang w:val="es-ES_tradnl"/>
              </w:rPr>
              <w:t>e informes escritos mensuales</w:t>
            </w:r>
            <w:r w:rsidRPr="003359A7">
              <w:rPr>
                <w:rFonts w:ascii="Arial" w:hAnsi="Arial" w:cs="Arial"/>
                <w:sz w:val="20"/>
                <w:szCs w:val="20"/>
                <w:lang w:val="es-ES_tradnl"/>
              </w:rPr>
              <w:t xml:space="preserve"> del avance del Plan de Trabajo para poner en marcha el Trazador presupuestal de Género y </w:t>
            </w:r>
            <w:r w:rsidRPr="003359A7">
              <w:rPr>
                <w:rFonts w:ascii="Arial" w:hAnsi="Arial" w:cs="Arial"/>
                <w:color w:val="000000" w:themeColor="text1"/>
                <w:sz w:val="20"/>
                <w:szCs w:val="20"/>
              </w:rPr>
              <w:t>la participación de las mujeres en la contratación y compras públicas del Distrito Capital</w:t>
            </w:r>
            <w:r w:rsidRPr="003359A7">
              <w:rPr>
                <w:rFonts w:ascii="Arial" w:hAnsi="Arial" w:cs="Arial"/>
                <w:sz w:val="20"/>
                <w:szCs w:val="20"/>
              </w:rPr>
              <w:t>.</w:t>
            </w:r>
          </w:p>
          <w:p w14:paraId="291C8FD5" w14:textId="4962F4E3" w:rsidR="00EC1403" w:rsidRPr="00EC1403" w:rsidRDefault="00EC1403" w:rsidP="00EC1403">
            <w:pPr>
              <w:pStyle w:val="ListParagraph1"/>
              <w:numPr>
                <w:ilvl w:val="0"/>
                <w:numId w:val="28"/>
              </w:numPr>
              <w:tabs>
                <w:tab w:val="left" w:pos="570"/>
              </w:tabs>
              <w:contextualSpacing/>
              <w:jc w:val="both"/>
              <w:rPr>
                <w:rFonts w:ascii="Arial" w:hAnsi="Arial" w:cs="Arial"/>
                <w:sz w:val="20"/>
                <w:szCs w:val="20"/>
              </w:rPr>
            </w:pPr>
            <w:r>
              <w:rPr>
                <w:rFonts w:ascii="Arial" w:hAnsi="Arial" w:cs="Arial"/>
                <w:sz w:val="20"/>
                <w:szCs w:val="20"/>
              </w:rPr>
              <w:t xml:space="preserve">   </w:t>
            </w:r>
            <w:r w:rsidRPr="003457F8">
              <w:rPr>
                <w:rFonts w:ascii="Arial" w:hAnsi="Arial" w:cs="Arial"/>
                <w:sz w:val="20"/>
                <w:szCs w:val="20"/>
              </w:rPr>
              <w:t>Mantener constante comunicación con ONU Mujeres sobre el desarrollo de las actividades.</w:t>
            </w:r>
          </w:p>
          <w:p w14:paraId="6EE51363" w14:textId="4E7B3195" w:rsidR="00F65048" w:rsidRDefault="00F65048" w:rsidP="00EC37A5">
            <w:pPr>
              <w:jc w:val="both"/>
              <w:rPr>
                <w:rFonts w:cs="Arial"/>
                <w:szCs w:val="20"/>
                <w:lang w:val="es-CO"/>
              </w:rPr>
            </w:pPr>
          </w:p>
          <w:p w14:paraId="6729FF76" w14:textId="29500F8E" w:rsidR="00EC37A5" w:rsidRPr="00EC37A5" w:rsidRDefault="00EC37A5" w:rsidP="00EC37A5">
            <w:pPr>
              <w:jc w:val="both"/>
              <w:rPr>
                <w:rFonts w:cs="Arial"/>
                <w:szCs w:val="20"/>
                <w:lang w:val="es-CO"/>
              </w:rPr>
            </w:pPr>
            <w:r>
              <w:rPr>
                <w:rFonts w:cs="Arial"/>
                <w:szCs w:val="20"/>
                <w:lang w:val="es-CO"/>
              </w:rPr>
              <w:t>Respecto al trazador Presupuestal de Género:</w:t>
            </w:r>
          </w:p>
          <w:p w14:paraId="7437B956" w14:textId="16F22A7B" w:rsidR="00B77836" w:rsidRPr="00B77836" w:rsidRDefault="00B77836" w:rsidP="00D9699A">
            <w:pPr>
              <w:pStyle w:val="ListParagraph1"/>
              <w:numPr>
                <w:ilvl w:val="0"/>
                <w:numId w:val="31"/>
              </w:numPr>
              <w:spacing w:line="276" w:lineRule="auto"/>
              <w:ind w:right="-176"/>
              <w:contextualSpacing/>
              <w:jc w:val="both"/>
              <w:rPr>
                <w:rFonts w:ascii="Arial" w:hAnsi="Arial" w:cs="Arial"/>
                <w:sz w:val="20"/>
                <w:szCs w:val="20"/>
              </w:rPr>
            </w:pPr>
            <w:r w:rsidRPr="00B77836">
              <w:rPr>
                <w:rFonts w:ascii="Arial" w:hAnsi="Arial" w:cs="Arial"/>
                <w:b/>
                <w:bCs/>
                <w:sz w:val="20"/>
                <w:szCs w:val="20"/>
              </w:rPr>
              <w:lastRenderedPageBreak/>
              <w:t>Construcción de un Mapa de actores estratégicos</w:t>
            </w:r>
            <w:r w:rsidRPr="00B77836">
              <w:rPr>
                <w:rFonts w:ascii="Arial" w:hAnsi="Arial" w:cs="Arial"/>
                <w:sz w:val="20"/>
                <w:szCs w:val="20"/>
              </w:rPr>
              <w:t xml:space="preserve"> </w:t>
            </w:r>
            <w:r>
              <w:rPr>
                <w:rFonts w:ascii="Arial" w:hAnsi="Arial" w:cs="Arial"/>
                <w:sz w:val="20"/>
                <w:szCs w:val="20"/>
              </w:rPr>
              <w:t>para el proceso de puesta de marcha del Trazador Presupuestal de Género.</w:t>
            </w:r>
          </w:p>
          <w:p w14:paraId="07820E4B" w14:textId="364F6C19" w:rsidR="00D31D8B" w:rsidRDefault="00A058C1" w:rsidP="003D3875">
            <w:pPr>
              <w:pStyle w:val="ListParagraph"/>
              <w:numPr>
                <w:ilvl w:val="0"/>
                <w:numId w:val="28"/>
              </w:numPr>
              <w:jc w:val="both"/>
              <w:rPr>
                <w:lang w:val="es-CO"/>
              </w:rPr>
            </w:pPr>
            <w:r w:rsidRPr="006114FA">
              <w:rPr>
                <w:b/>
                <w:bCs/>
                <w:lang w:val="es-CO"/>
              </w:rPr>
              <w:t>Apoyar l</w:t>
            </w:r>
            <w:r w:rsidR="00D31D8B" w:rsidRPr="006114FA">
              <w:rPr>
                <w:b/>
                <w:bCs/>
                <w:lang w:val="es-CO"/>
              </w:rPr>
              <w:t>a</w:t>
            </w:r>
            <w:r w:rsidR="004253F4" w:rsidRPr="006114FA">
              <w:rPr>
                <w:b/>
                <w:bCs/>
                <w:lang w:val="es-CO"/>
              </w:rPr>
              <w:t xml:space="preserve"> organización de la</w:t>
            </w:r>
            <w:r w:rsidR="00D31D8B" w:rsidRPr="006114FA">
              <w:rPr>
                <w:b/>
                <w:bCs/>
                <w:lang w:val="es-CO"/>
              </w:rPr>
              <w:t>s jornadas de capacitación</w:t>
            </w:r>
            <w:r w:rsidR="00D31D8B" w:rsidRPr="00D31D8B">
              <w:rPr>
                <w:lang w:val="es-CO"/>
              </w:rPr>
              <w:t xml:space="preserve"> a entidades para iniciar el proceso de marcar </w:t>
            </w:r>
            <w:r w:rsidR="00D31D8B">
              <w:rPr>
                <w:lang w:val="es-CO"/>
              </w:rPr>
              <w:t xml:space="preserve">el Trazador Presupuestario de Género. </w:t>
            </w:r>
          </w:p>
          <w:p w14:paraId="2E93A366" w14:textId="40D93D88" w:rsidR="00A649BF" w:rsidRPr="003359A7" w:rsidRDefault="003D3875" w:rsidP="003359A7">
            <w:pPr>
              <w:pStyle w:val="ListParagraph"/>
              <w:numPr>
                <w:ilvl w:val="0"/>
                <w:numId w:val="28"/>
              </w:numPr>
              <w:jc w:val="both"/>
              <w:rPr>
                <w:lang w:val="es-CO"/>
              </w:rPr>
            </w:pPr>
            <w:r w:rsidRPr="006114FA">
              <w:rPr>
                <w:b/>
                <w:bCs/>
                <w:lang w:val="es-CO"/>
              </w:rPr>
              <w:t xml:space="preserve">Realizar </w:t>
            </w:r>
            <w:r w:rsidRPr="006114FA">
              <w:rPr>
                <w:b/>
                <w:bCs/>
                <w:lang w:val="es-ES_tradnl"/>
              </w:rPr>
              <w:t xml:space="preserve">propuesta </w:t>
            </w:r>
            <w:r w:rsidR="004253F4" w:rsidRPr="006114FA">
              <w:rPr>
                <w:b/>
                <w:bCs/>
                <w:lang w:val="es-ES_tradnl"/>
              </w:rPr>
              <w:t xml:space="preserve">metodológica y de agenda </w:t>
            </w:r>
            <w:r w:rsidRPr="006114FA">
              <w:rPr>
                <w:b/>
                <w:bCs/>
                <w:lang w:val="es-ES_tradnl"/>
              </w:rPr>
              <w:t xml:space="preserve">para </w:t>
            </w:r>
            <w:r w:rsidR="009363BB" w:rsidRPr="006114FA">
              <w:rPr>
                <w:b/>
                <w:bCs/>
                <w:lang w:val="es-ES_tradnl"/>
              </w:rPr>
              <w:t>panel</w:t>
            </w:r>
            <w:r w:rsidR="009363BB">
              <w:rPr>
                <w:lang w:val="es-ES_tradnl"/>
              </w:rPr>
              <w:t xml:space="preserve"> sobre e</w:t>
            </w:r>
            <w:r w:rsidR="00C10346" w:rsidRPr="00C10346">
              <w:rPr>
                <w:lang w:val="es-ES_tradnl"/>
              </w:rPr>
              <w:t>xperiencias internacionales y nacionales de P</w:t>
            </w:r>
            <w:r w:rsidR="00A7223A">
              <w:rPr>
                <w:lang w:val="es-ES_tradnl"/>
              </w:rPr>
              <w:t xml:space="preserve">resupuestos con </w:t>
            </w:r>
            <w:r w:rsidR="00C10346" w:rsidRPr="00C10346">
              <w:rPr>
                <w:lang w:val="es-ES_tradnl"/>
              </w:rPr>
              <w:t>E</w:t>
            </w:r>
            <w:r w:rsidR="00A7223A">
              <w:rPr>
                <w:lang w:val="es-ES_tradnl"/>
              </w:rPr>
              <w:t xml:space="preserve">nfoque de </w:t>
            </w:r>
            <w:r w:rsidR="00C10346" w:rsidRPr="00C10346">
              <w:rPr>
                <w:lang w:val="es-ES_tradnl"/>
              </w:rPr>
              <w:t>G</w:t>
            </w:r>
            <w:r w:rsidR="00A7223A">
              <w:rPr>
                <w:lang w:val="es-ES_tradnl"/>
              </w:rPr>
              <w:t>énero - PEG</w:t>
            </w:r>
            <w:r w:rsidR="00C10346" w:rsidRPr="00C10346">
              <w:rPr>
                <w:lang w:val="es-ES_tradnl"/>
              </w:rPr>
              <w:t xml:space="preserve"> y trazadores presupuestales de género.</w:t>
            </w:r>
          </w:p>
          <w:p w14:paraId="09D36A84" w14:textId="4DE085B1" w:rsidR="00CE611C" w:rsidRPr="009F0EED" w:rsidRDefault="00D24297" w:rsidP="009F0EED">
            <w:pPr>
              <w:pStyle w:val="ListParagraph"/>
              <w:numPr>
                <w:ilvl w:val="0"/>
                <w:numId w:val="28"/>
              </w:numPr>
              <w:jc w:val="both"/>
              <w:rPr>
                <w:lang w:val="es-CO"/>
              </w:rPr>
            </w:pPr>
            <w:r w:rsidRPr="006114FA">
              <w:rPr>
                <w:b/>
                <w:bCs/>
                <w:lang w:val="es-CO"/>
              </w:rPr>
              <w:t>Documentar el proceso</w:t>
            </w:r>
            <w:r>
              <w:rPr>
                <w:lang w:val="es-CO"/>
              </w:rPr>
              <w:t xml:space="preserve"> de </w:t>
            </w:r>
            <w:r w:rsidR="00AB2AAE">
              <w:rPr>
                <w:lang w:val="es-CO"/>
              </w:rPr>
              <w:t xml:space="preserve">puesta en marcha del Trazador presupuestal de Género del Distrito. </w:t>
            </w:r>
          </w:p>
          <w:p w14:paraId="7900EDE5" w14:textId="38AC3816" w:rsidR="003359A7" w:rsidRDefault="003359A7" w:rsidP="00EC37A5">
            <w:pPr>
              <w:jc w:val="both"/>
              <w:rPr>
                <w:lang w:val="es-CO"/>
              </w:rPr>
            </w:pPr>
          </w:p>
          <w:p w14:paraId="41F07B22" w14:textId="0816F9C0" w:rsidR="00EC37A5" w:rsidRPr="00EC37A5" w:rsidRDefault="00EC37A5" w:rsidP="00EC37A5">
            <w:pPr>
              <w:jc w:val="both"/>
              <w:rPr>
                <w:lang w:val="es-CO"/>
              </w:rPr>
            </w:pPr>
            <w:r>
              <w:rPr>
                <w:lang w:val="es-CO"/>
              </w:rPr>
              <w:t>Respecto a Compras Públicas con enfoque de género:</w:t>
            </w:r>
          </w:p>
          <w:p w14:paraId="172DBE95" w14:textId="076096D3" w:rsidR="004B2FF7" w:rsidRPr="005B1643" w:rsidRDefault="006114FA" w:rsidP="006114FA">
            <w:pPr>
              <w:pStyle w:val="ListParagraph1"/>
              <w:numPr>
                <w:ilvl w:val="0"/>
                <w:numId w:val="28"/>
              </w:numPr>
              <w:tabs>
                <w:tab w:val="left" w:pos="570"/>
              </w:tabs>
              <w:ind w:left="697" w:hanging="337"/>
              <w:contextualSpacing/>
              <w:jc w:val="both"/>
              <w:rPr>
                <w:rFonts w:ascii="Arial" w:hAnsi="Arial" w:cs="Arial"/>
                <w:bCs/>
                <w:sz w:val="20"/>
                <w:szCs w:val="20"/>
              </w:rPr>
            </w:pPr>
            <w:r>
              <w:rPr>
                <w:rFonts w:ascii="Arial" w:hAnsi="Arial" w:cs="Arial"/>
                <w:b/>
                <w:sz w:val="20"/>
                <w:szCs w:val="20"/>
              </w:rPr>
              <w:t xml:space="preserve"> </w:t>
            </w:r>
            <w:r w:rsidR="00A7223A">
              <w:rPr>
                <w:rFonts w:ascii="Arial" w:hAnsi="Arial" w:cs="Arial"/>
                <w:b/>
                <w:sz w:val="20"/>
                <w:szCs w:val="20"/>
              </w:rPr>
              <w:t xml:space="preserve"> </w:t>
            </w:r>
            <w:r w:rsidR="004F089E" w:rsidRPr="005B1643">
              <w:rPr>
                <w:rFonts w:ascii="Arial" w:hAnsi="Arial" w:cs="Arial"/>
                <w:b/>
                <w:sz w:val="20"/>
                <w:szCs w:val="20"/>
              </w:rPr>
              <w:t>Brindar asesor</w:t>
            </w:r>
            <w:r w:rsidR="004F5D5B">
              <w:rPr>
                <w:rFonts w:ascii="Arial" w:hAnsi="Arial" w:cs="Arial"/>
                <w:b/>
                <w:sz w:val="20"/>
                <w:szCs w:val="20"/>
              </w:rPr>
              <w:t>í</w:t>
            </w:r>
            <w:r w:rsidR="004F089E" w:rsidRPr="005B1643">
              <w:rPr>
                <w:rFonts w:ascii="Arial" w:hAnsi="Arial" w:cs="Arial"/>
                <w:b/>
                <w:sz w:val="20"/>
                <w:szCs w:val="20"/>
              </w:rPr>
              <w:t xml:space="preserve">a técnica a </w:t>
            </w:r>
            <w:r w:rsidR="00A72C0E" w:rsidRPr="005B1643">
              <w:rPr>
                <w:rFonts w:ascii="Arial" w:hAnsi="Arial" w:cs="Arial"/>
                <w:b/>
                <w:sz w:val="20"/>
                <w:szCs w:val="20"/>
              </w:rPr>
              <w:t>los sectores</w:t>
            </w:r>
            <w:r w:rsidR="006F1B71">
              <w:rPr>
                <w:rFonts w:ascii="Arial" w:hAnsi="Arial" w:cs="Arial"/>
                <w:b/>
                <w:sz w:val="20"/>
                <w:szCs w:val="20"/>
              </w:rPr>
              <w:t xml:space="preserve"> priorizados</w:t>
            </w:r>
            <w:r w:rsidR="00A72C0E" w:rsidRPr="005B1643">
              <w:rPr>
                <w:rFonts w:ascii="Arial" w:hAnsi="Arial" w:cs="Arial"/>
                <w:b/>
                <w:sz w:val="20"/>
                <w:szCs w:val="20"/>
              </w:rPr>
              <w:t xml:space="preserve"> </w:t>
            </w:r>
            <w:r w:rsidR="004F089E" w:rsidRPr="006F1B71">
              <w:rPr>
                <w:rFonts w:ascii="Arial" w:hAnsi="Arial" w:cs="Arial"/>
                <w:bCs/>
                <w:sz w:val="20"/>
                <w:szCs w:val="20"/>
                <w:lang w:val="es-ES"/>
              </w:rPr>
              <w:t xml:space="preserve">en la implementación de </w:t>
            </w:r>
            <w:r w:rsidR="00A72C0E" w:rsidRPr="006F1B71">
              <w:rPr>
                <w:rFonts w:ascii="Arial" w:hAnsi="Arial" w:cs="Arial"/>
                <w:bCs/>
                <w:sz w:val="20"/>
                <w:szCs w:val="20"/>
                <w:lang w:val="es-ES"/>
              </w:rPr>
              <w:t>los lineamientos</w:t>
            </w:r>
            <w:r w:rsidR="004F089E" w:rsidRPr="006F1B71">
              <w:rPr>
                <w:rFonts w:ascii="Arial" w:hAnsi="Arial" w:cs="Arial"/>
                <w:bCs/>
                <w:sz w:val="20"/>
                <w:szCs w:val="20"/>
                <w:lang w:val="es-ES"/>
              </w:rPr>
              <w:t xml:space="preserve"> </w:t>
            </w:r>
            <w:r w:rsidR="00614C56" w:rsidRPr="006F1B71">
              <w:rPr>
                <w:rFonts w:ascii="Arial" w:hAnsi="Arial" w:cs="Arial"/>
                <w:bCs/>
                <w:color w:val="000000" w:themeColor="text1"/>
                <w:sz w:val="20"/>
                <w:szCs w:val="20"/>
              </w:rPr>
              <w:t>para incentivar la participación de las mujeres en la contratación y compras públicas del Distrito Capital</w:t>
            </w:r>
            <w:r w:rsidR="006F1B71">
              <w:rPr>
                <w:rFonts w:ascii="Arial" w:hAnsi="Arial" w:cs="Arial"/>
                <w:bCs/>
                <w:sz w:val="20"/>
                <w:szCs w:val="20"/>
                <w:lang w:val="es-ES"/>
              </w:rPr>
              <w:t>.</w:t>
            </w:r>
          </w:p>
          <w:p w14:paraId="45C82C3C" w14:textId="541E8571" w:rsidR="004F089E" w:rsidRPr="005B1643" w:rsidRDefault="006114FA" w:rsidP="006114FA">
            <w:pPr>
              <w:pStyle w:val="ListParagraph1"/>
              <w:numPr>
                <w:ilvl w:val="0"/>
                <w:numId w:val="28"/>
              </w:numPr>
              <w:tabs>
                <w:tab w:val="left" w:pos="570"/>
              </w:tabs>
              <w:ind w:left="697" w:hanging="337"/>
              <w:contextualSpacing/>
              <w:jc w:val="both"/>
              <w:rPr>
                <w:rFonts w:ascii="Arial" w:hAnsi="Arial" w:cs="Arial"/>
                <w:b/>
                <w:bCs/>
                <w:sz w:val="20"/>
                <w:szCs w:val="20"/>
              </w:rPr>
            </w:pPr>
            <w:r>
              <w:rPr>
                <w:rFonts w:ascii="Arial" w:hAnsi="Arial" w:cs="Arial"/>
                <w:b/>
                <w:sz w:val="20"/>
                <w:szCs w:val="20"/>
              </w:rPr>
              <w:t xml:space="preserve">  </w:t>
            </w:r>
            <w:r w:rsidR="004F089E" w:rsidRPr="005B1643">
              <w:rPr>
                <w:rFonts w:ascii="Arial" w:hAnsi="Arial" w:cs="Arial"/>
                <w:b/>
                <w:sz w:val="20"/>
                <w:szCs w:val="20"/>
              </w:rPr>
              <w:t xml:space="preserve">Identificar </w:t>
            </w:r>
            <w:r w:rsidR="000C71DE" w:rsidRPr="005B1643">
              <w:rPr>
                <w:rFonts w:ascii="Arial" w:hAnsi="Arial" w:cs="Arial"/>
                <w:b/>
                <w:sz w:val="20"/>
                <w:szCs w:val="20"/>
              </w:rPr>
              <w:t xml:space="preserve">con otros sectores administrativos </w:t>
            </w:r>
            <w:r w:rsidR="004F089E" w:rsidRPr="005B1643">
              <w:rPr>
                <w:rFonts w:ascii="Arial" w:hAnsi="Arial" w:cs="Arial"/>
                <w:b/>
                <w:sz w:val="20"/>
                <w:szCs w:val="20"/>
              </w:rPr>
              <w:t xml:space="preserve">y consolidar experiencias promisorias </w:t>
            </w:r>
            <w:r w:rsidR="004F089E" w:rsidRPr="005B1643">
              <w:rPr>
                <w:rFonts w:ascii="Arial" w:hAnsi="Arial" w:cs="Arial"/>
                <w:sz w:val="20"/>
                <w:szCs w:val="20"/>
              </w:rPr>
              <w:t xml:space="preserve">que </w:t>
            </w:r>
            <w:r w:rsidR="00121F6C" w:rsidRPr="005B1643">
              <w:rPr>
                <w:rFonts w:ascii="Arial" w:hAnsi="Arial" w:cs="Arial"/>
                <w:sz w:val="20"/>
                <w:szCs w:val="20"/>
              </w:rPr>
              <w:t xml:space="preserve">hayan </w:t>
            </w:r>
            <w:r w:rsidR="004F089E" w:rsidRPr="005B1643">
              <w:rPr>
                <w:rFonts w:ascii="Arial" w:hAnsi="Arial" w:cs="Arial"/>
                <w:sz w:val="20"/>
                <w:szCs w:val="20"/>
              </w:rPr>
              <w:t>prom</w:t>
            </w:r>
            <w:r w:rsidR="00121F6C" w:rsidRPr="005B1643">
              <w:rPr>
                <w:rFonts w:ascii="Arial" w:hAnsi="Arial" w:cs="Arial"/>
                <w:sz w:val="20"/>
                <w:szCs w:val="20"/>
              </w:rPr>
              <w:t>ovido</w:t>
            </w:r>
            <w:r w:rsidR="004F089E" w:rsidRPr="005B1643">
              <w:rPr>
                <w:rFonts w:ascii="Arial" w:hAnsi="Arial" w:cs="Arial"/>
                <w:sz w:val="20"/>
                <w:szCs w:val="20"/>
              </w:rPr>
              <w:t xml:space="preserve"> </w:t>
            </w:r>
            <w:r w:rsidR="004F089E" w:rsidRPr="005B1643">
              <w:rPr>
                <w:rFonts w:ascii="Arial" w:hAnsi="Arial" w:cs="Arial"/>
                <w:bCs/>
                <w:sz w:val="20"/>
                <w:szCs w:val="20"/>
              </w:rPr>
              <w:t xml:space="preserve">la inclusión de incentivos de género en la contratación pública </w:t>
            </w:r>
            <w:r w:rsidR="004F089E" w:rsidRPr="005B1643">
              <w:rPr>
                <w:rFonts w:ascii="Arial" w:hAnsi="Arial" w:cs="Arial"/>
                <w:sz w:val="20"/>
                <w:szCs w:val="20"/>
              </w:rPr>
              <w:t xml:space="preserve">a nivel </w:t>
            </w:r>
            <w:r w:rsidR="00121F6C" w:rsidRPr="005B1643">
              <w:rPr>
                <w:rFonts w:ascii="Arial" w:hAnsi="Arial" w:cs="Arial"/>
                <w:sz w:val="20"/>
                <w:szCs w:val="20"/>
              </w:rPr>
              <w:t>distrital.</w:t>
            </w:r>
          </w:p>
          <w:p w14:paraId="2518B9F4" w14:textId="3DC05AFC" w:rsidR="00121F6C" w:rsidRPr="005B1643" w:rsidRDefault="006114FA" w:rsidP="006114FA">
            <w:pPr>
              <w:pStyle w:val="ListParagraph1"/>
              <w:numPr>
                <w:ilvl w:val="0"/>
                <w:numId w:val="28"/>
              </w:numPr>
              <w:tabs>
                <w:tab w:val="left" w:pos="570"/>
              </w:tabs>
              <w:ind w:left="697" w:hanging="337"/>
              <w:contextualSpacing/>
              <w:jc w:val="both"/>
              <w:rPr>
                <w:rFonts w:ascii="Arial" w:hAnsi="Arial" w:cs="Arial"/>
                <w:b/>
                <w:bCs/>
                <w:sz w:val="20"/>
                <w:szCs w:val="20"/>
              </w:rPr>
            </w:pPr>
            <w:r w:rsidRPr="00D86B20">
              <w:rPr>
                <w:rFonts w:ascii="Arial" w:hAnsi="Arial" w:cs="Arial"/>
                <w:b/>
                <w:bCs/>
                <w:sz w:val="20"/>
                <w:szCs w:val="20"/>
              </w:rPr>
              <w:t xml:space="preserve">  </w:t>
            </w:r>
            <w:r w:rsidR="0039718A" w:rsidRPr="00D86B20">
              <w:rPr>
                <w:rFonts w:ascii="Arial" w:hAnsi="Arial" w:cs="Arial"/>
                <w:b/>
                <w:bCs/>
                <w:sz w:val="20"/>
                <w:szCs w:val="20"/>
              </w:rPr>
              <w:t xml:space="preserve">Apoyar la </w:t>
            </w:r>
            <w:r w:rsidR="00BE595B">
              <w:rPr>
                <w:rFonts w:ascii="Arial" w:hAnsi="Arial" w:cs="Arial"/>
                <w:b/>
                <w:bCs/>
                <w:sz w:val="20"/>
                <w:szCs w:val="20"/>
              </w:rPr>
              <w:t>estrategia</w:t>
            </w:r>
            <w:r w:rsidR="00D86B20" w:rsidRPr="00D86B20">
              <w:rPr>
                <w:rFonts w:ascii="Arial" w:hAnsi="Arial" w:cs="Arial"/>
                <w:b/>
                <w:bCs/>
                <w:sz w:val="20"/>
                <w:szCs w:val="20"/>
              </w:rPr>
              <w:t xml:space="preserve"> para la </w:t>
            </w:r>
            <w:r w:rsidR="0039718A" w:rsidRPr="00D86B20">
              <w:rPr>
                <w:rFonts w:ascii="Arial" w:hAnsi="Arial" w:cs="Arial"/>
                <w:b/>
                <w:bCs/>
                <w:sz w:val="20"/>
                <w:szCs w:val="20"/>
              </w:rPr>
              <w:t xml:space="preserve">recopilación de </w:t>
            </w:r>
            <w:r w:rsidR="008A5169" w:rsidRPr="00D86B20">
              <w:rPr>
                <w:rFonts w:ascii="Arial" w:hAnsi="Arial" w:cs="Arial"/>
                <w:b/>
                <w:bCs/>
                <w:sz w:val="20"/>
                <w:szCs w:val="20"/>
              </w:rPr>
              <w:t>información</w:t>
            </w:r>
            <w:r w:rsidR="008A5169" w:rsidRPr="005B1643">
              <w:rPr>
                <w:rFonts w:ascii="Arial" w:hAnsi="Arial" w:cs="Arial"/>
                <w:sz w:val="20"/>
                <w:szCs w:val="20"/>
              </w:rPr>
              <w:t xml:space="preserve"> sobre la participación actual de las mujeres como contratistas del Distrito o participantes de compras públicas</w:t>
            </w:r>
            <w:r w:rsidR="0039718A" w:rsidRPr="005B1643">
              <w:rPr>
                <w:rFonts w:ascii="Arial" w:hAnsi="Arial" w:cs="Arial"/>
                <w:sz w:val="20"/>
                <w:szCs w:val="20"/>
              </w:rPr>
              <w:t xml:space="preserve"> por los diferentes sectores</w:t>
            </w:r>
            <w:r w:rsidR="0064242A" w:rsidRPr="005B1643">
              <w:rPr>
                <w:rFonts w:ascii="Arial" w:hAnsi="Arial" w:cs="Arial"/>
                <w:sz w:val="20"/>
                <w:szCs w:val="20"/>
              </w:rPr>
              <w:t xml:space="preserve"> administrativos. </w:t>
            </w:r>
          </w:p>
          <w:p w14:paraId="194E9CFD" w14:textId="60FBF195" w:rsidR="00BB4C5A" w:rsidRPr="00EC1403" w:rsidRDefault="006114FA" w:rsidP="006114FA">
            <w:pPr>
              <w:pStyle w:val="ListParagraph1"/>
              <w:numPr>
                <w:ilvl w:val="0"/>
                <w:numId w:val="28"/>
              </w:numPr>
              <w:tabs>
                <w:tab w:val="left" w:pos="570"/>
              </w:tabs>
              <w:ind w:left="697" w:hanging="337"/>
              <w:contextualSpacing/>
              <w:jc w:val="both"/>
              <w:rPr>
                <w:rFonts w:ascii="Arial" w:hAnsi="Arial" w:cs="Arial"/>
                <w:bCs/>
                <w:sz w:val="20"/>
                <w:szCs w:val="20"/>
              </w:rPr>
            </w:pPr>
            <w:r>
              <w:rPr>
                <w:rFonts w:ascii="Arial" w:hAnsi="Arial" w:cs="Arial"/>
                <w:b/>
                <w:bCs/>
                <w:sz w:val="20"/>
                <w:szCs w:val="20"/>
              </w:rPr>
              <w:t xml:space="preserve">  </w:t>
            </w:r>
            <w:r w:rsidR="00BB4C5A">
              <w:rPr>
                <w:rFonts w:ascii="Arial" w:hAnsi="Arial" w:cs="Arial"/>
                <w:bCs/>
                <w:sz w:val="20"/>
                <w:szCs w:val="20"/>
              </w:rPr>
              <w:t xml:space="preserve">Crear una </w:t>
            </w:r>
            <w:bookmarkStart w:id="3" w:name="_Hlk46769531"/>
            <w:r w:rsidR="00BB4C5A">
              <w:rPr>
                <w:rFonts w:ascii="Arial" w:hAnsi="Arial" w:cs="Arial"/>
                <w:bCs/>
                <w:sz w:val="20"/>
                <w:szCs w:val="20"/>
              </w:rPr>
              <w:t>propuesta de orientación para la implementación de un sello de equidad de género para las empresas que contraten mujeres o las encadenen a sus procesos productivos</w:t>
            </w:r>
            <w:r w:rsidR="00784999">
              <w:rPr>
                <w:rFonts w:ascii="Arial" w:hAnsi="Arial" w:cs="Arial"/>
                <w:bCs/>
                <w:sz w:val="20"/>
                <w:szCs w:val="20"/>
              </w:rPr>
              <w:t xml:space="preserve"> en el Distrito</w:t>
            </w:r>
            <w:r w:rsidR="00BB4C5A">
              <w:rPr>
                <w:rFonts w:ascii="Arial" w:hAnsi="Arial" w:cs="Arial"/>
                <w:bCs/>
                <w:sz w:val="20"/>
                <w:szCs w:val="20"/>
              </w:rPr>
              <w:t>.</w:t>
            </w:r>
            <w:bookmarkEnd w:id="3"/>
            <w:r w:rsidR="00BB4C5A">
              <w:rPr>
                <w:rFonts w:ascii="Arial" w:hAnsi="Arial" w:cs="Arial"/>
                <w:bCs/>
                <w:sz w:val="20"/>
                <w:szCs w:val="20"/>
              </w:rPr>
              <w:t xml:space="preserve"> Esta propuesta deberá contener el seguimiento y evaluación requeridos para la acreditación.</w:t>
            </w:r>
          </w:p>
        </w:tc>
      </w:tr>
      <w:tr w:rsidR="00AE75EB" w:rsidRPr="001D759B" w14:paraId="25F7B38B" w14:textId="77777777" w:rsidTr="004B6B8A">
        <w:tblPrEx>
          <w:tblLook w:val="0000" w:firstRow="0" w:lastRow="0" w:firstColumn="0" w:lastColumn="0" w:noHBand="0" w:noVBand="0"/>
        </w:tblPrEx>
        <w:trPr>
          <w:trHeight w:val="412"/>
        </w:trPr>
        <w:tc>
          <w:tcPr>
            <w:tcW w:w="9360" w:type="dxa"/>
            <w:gridSpan w:val="2"/>
            <w:shd w:val="clear" w:color="auto" w:fill="E0E0E0"/>
            <w:vAlign w:val="center"/>
          </w:tcPr>
          <w:p w14:paraId="4C38468F" w14:textId="4055A550" w:rsidR="00AE75EB" w:rsidRPr="001D759B" w:rsidRDefault="00AE75EB" w:rsidP="00131930">
            <w:pPr>
              <w:pStyle w:val="Heading1"/>
              <w:rPr>
                <w:rFonts w:cs="Arial"/>
                <w:i/>
                <w:iCs/>
                <w:szCs w:val="20"/>
                <w:lang w:val="es-CO"/>
              </w:rPr>
            </w:pPr>
            <w:r w:rsidRPr="001D759B">
              <w:rPr>
                <w:rFonts w:cs="Arial"/>
                <w:sz w:val="20"/>
                <w:szCs w:val="20"/>
                <w:lang w:val="es-CO"/>
              </w:rPr>
              <w:lastRenderedPageBreak/>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5B3F53" w14:paraId="08673D4B" w14:textId="77777777" w:rsidTr="004B6B8A">
        <w:tblPrEx>
          <w:tblLook w:val="0000" w:firstRow="0" w:lastRow="0" w:firstColumn="0" w:lastColumn="0" w:noHBand="0" w:noVBand="0"/>
        </w:tblPrEx>
        <w:trPr>
          <w:trHeight w:val="779"/>
        </w:trPr>
        <w:tc>
          <w:tcPr>
            <w:tcW w:w="9360" w:type="dxa"/>
            <w:gridSpan w:val="2"/>
          </w:tcPr>
          <w:p w14:paraId="1FD767C8" w14:textId="77777777" w:rsidR="008B4FDF" w:rsidRPr="002F3B61" w:rsidRDefault="008B4FDF" w:rsidP="008B4FDF">
            <w:pPr>
              <w:tabs>
                <w:tab w:val="left" w:pos="570"/>
              </w:tabs>
              <w:jc w:val="both"/>
              <w:rPr>
                <w:rFonts w:cs="Arial"/>
                <w:b/>
                <w:szCs w:val="20"/>
                <w:lang w:val="es-CO"/>
              </w:rPr>
            </w:pPr>
            <w:r w:rsidRPr="002F3B61">
              <w:rPr>
                <w:rFonts w:cs="Arial"/>
                <w:b/>
                <w:szCs w:val="20"/>
                <w:lang w:val="es-CO"/>
              </w:rPr>
              <w:t>Producto No. 1.</w:t>
            </w:r>
          </w:p>
          <w:p w14:paraId="3C0AFB9E" w14:textId="77E69B8A" w:rsidR="00093ED5" w:rsidRDefault="00A862ED" w:rsidP="008B2A68">
            <w:pPr>
              <w:pStyle w:val="ListParagraph"/>
              <w:numPr>
                <w:ilvl w:val="0"/>
                <w:numId w:val="25"/>
              </w:numPr>
              <w:tabs>
                <w:tab w:val="left" w:pos="570"/>
              </w:tabs>
              <w:jc w:val="both"/>
              <w:rPr>
                <w:rFonts w:cs="Arial"/>
                <w:bCs/>
                <w:szCs w:val="20"/>
                <w:lang w:val="es-CO"/>
              </w:rPr>
            </w:pPr>
            <w:r>
              <w:rPr>
                <w:rFonts w:cs="Arial"/>
                <w:bCs/>
                <w:szCs w:val="20"/>
                <w:lang w:val="es-CO"/>
              </w:rPr>
              <w:t xml:space="preserve">   </w:t>
            </w:r>
            <w:r w:rsidR="008022AC" w:rsidRPr="00AC4DA8">
              <w:rPr>
                <w:rFonts w:cs="Arial"/>
                <w:bCs/>
                <w:szCs w:val="20"/>
                <w:lang w:val="es-CO"/>
              </w:rPr>
              <w:t xml:space="preserve">Documento con </w:t>
            </w:r>
            <w:r w:rsidR="008022AC" w:rsidRPr="002F3B61">
              <w:rPr>
                <w:rFonts w:cs="Arial"/>
                <w:bCs/>
                <w:szCs w:val="20"/>
                <w:lang w:val="es-CO"/>
              </w:rPr>
              <w:t>Plan de Trabajo mensual de actividades a desarrollar para el proceso de seguimiento.</w:t>
            </w:r>
          </w:p>
          <w:p w14:paraId="454AE507" w14:textId="32147AC5" w:rsidR="00F828D4" w:rsidRDefault="006157B1" w:rsidP="00F828D4">
            <w:pPr>
              <w:pStyle w:val="ListParagraph1"/>
              <w:numPr>
                <w:ilvl w:val="0"/>
                <w:numId w:val="25"/>
              </w:numPr>
              <w:spacing w:before="120" w:after="120"/>
              <w:jc w:val="both"/>
              <w:rPr>
                <w:rFonts w:ascii="Arial" w:hAnsi="Arial" w:cs="Arial"/>
                <w:bCs/>
                <w:sz w:val="20"/>
                <w:szCs w:val="20"/>
                <w:lang w:eastAsia="en-US"/>
              </w:rPr>
            </w:pPr>
            <w:r>
              <w:rPr>
                <w:rFonts w:ascii="Arial" w:hAnsi="Arial" w:cs="Arial"/>
                <w:bCs/>
                <w:sz w:val="20"/>
                <w:szCs w:val="20"/>
                <w:lang w:eastAsia="en-US"/>
              </w:rPr>
              <w:t xml:space="preserve">Documento </w:t>
            </w:r>
            <w:r w:rsidR="00720B5D" w:rsidRPr="002F3B61">
              <w:rPr>
                <w:rFonts w:ascii="Arial" w:hAnsi="Arial" w:cs="Arial"/>
                <w:bCs/>
                <w:sz w:val="20"/>
                <w:szCs w:val="20"/>
                <w:lang w:eastAsia="en-US"/>
              </w:rPr>
              <w:t xml:space="preserve">Informe de seguimiento </w:t>
            </w:r>
            <w:r w:rsidR="00A248B1">
              <w:rPr>
                <w:rFonts w:ascii="Arial" w:hAnsi="Arial" w:cs="Arial"/>
                <w:bCs/>
                <w:sz w:val="20"/>
                <w:szCs w:val="20"/>
                <w:lang w:eastAsia="en-US"/>
              </w:rPr>
              <w:t>a</w:t>
            </w:r>
            <w:r w:rsidR="00720B5D" w:rsidRPr="002F3B61">
              <w:rPr>
                <w:rFonts w:ascii="Arial" w:hAnsi="Arial" w:cs="Arial"/>
                <w:bCs/>
                <w:sz w:val="20"/>
                <w:szCs w:val="20"/>
                <w:lang w:eastAsia="en-US"/>
              </w:rPr>
              <w:t>l Comité/equipo técnico conformado por la Secretaria Distrital de Hacienda, Secretaria Distrital de Planeación y la Secretaria Distrital de la Mujer de Bogotá a cargo de poner en marcha el Trazador Presupuestal de Género</w:t>
            </w:r>
            <w:r w:rsidR="003F4BD5">
              <w:rPr>
                <w:rFonts w:ascii="Arial" w:hAnsi="Arial" w:cs="Arial"/>
                <w:bCs/>
                <w:sz w:val="20"/>
                <w:szCs w:val="20"/>
                <w:lang w:eastAsia="en-US"/>
              </w:rPr>
              <w:t xml:space="preserve">, que incluya las </w:t>
            </w:r>
            <w:r w:rsidR="003F4BD5" w:rsidRPr="003F4BD5">
              <w:rPr>
                <w:rFonts w:ascii="Arial" w:hAnsi="Arial" w:cs="Arial"/>
                <w:bCs/>
                <w:sz w:val="20"/>
                <w:szCs w:val="20"/>
                <w:lang w:eastAsia="en-US"/>
              </w:rPr>
              <w:t xml:space="preserve">actividades desarrolladas durante el tiempo de ejecución del contrato, </w:t>
            </w:r>
            <w:r w:rsidR="004866D6">
              <w:rPr>
                <w:rFonts w:ascii="Arial" w:hAnsi="Arial" w:cs="Arial"/>
                <w:bCs/>
                <w:sz w:val="20"/>
                <w:szCs w:val="20"/>
                <w:lang w:eastAsia="en-US"/>
              </w:rPr>
              <w:t xml:space="preserve">el </w:t>
            </w:r>
            <w:r w:rsidR="004866D6" w:rsidRPr="00F828D4">
              <w:rPr>
                <w:rFonts w:ascii="Arial" w:hAnsi="Arial" w:cs="Arial"/>
                <w:bCs/>
                <w:sz w:val="20"/>
                <w:szCs w:val="20"/>
                <w:lang w:eastAsia="en-US"/>
              </w:rPr>
              <w:t>Mapa de actores estratégicos</w:t>
            </w:r>
            <w:r w:rsidR="0043502D">
              <w:rPr>
                <w:rFonts w:ascii="Arial" w:hAnsi="Arial" w:cs="Arial"/>
                <w:bCs/>
                <w:sz w:val="20"/>
                <w:szCs w:val="20"/>
                <w:lang w:eastAsia="en-US"/>
              </w:rPr>
              <w:t>,</w:t>
            </w:r>
            <w:r w:rsidR="0043502D" w:rsidRPr="00931D3E">
              <w:rPr>
                <w:rFonts w:ascii="Arial" w:hAnsi="Arial" w:cs="Arial"/>
                <w:bCs/>
                <w:sz w:val="20"/>
                <w:szCs w:val="20"/>
                <w:lang w:eastAsia="en-US"/>
              </w:rPr>
              <w:t xml:space="preserve"> actas y memorias de reuniones y eventos</w:t>
            </w:r>
            <w:r w:rsidR="0043502D">
              <w:rPr>
                <w:rFonts w:ascii="Arial" w:hAnsi="Arial" w:cs="Arial"/>
                <w:bCs/>
                <w:sz w:val="20"/>
                <w:szCs w:val="20"/>
                <w:lang w:eastAsia="en-US"/>
              </w:rPr>
              <w:t>.</w:t>
            </w:r>
          </w:p>
          <w:p w14:paraId="6915F326" w14:textId="0AB7B943" w:rsidR="00720B5D" w:rsidRPr="00F828D4" w:rsidRDefault="00720B5D" w:rsidP="00F828D4">
            <w:pPr>
              <w:pStyle w:val="ListParagraph1"/>
              <w:numPr>
                <w:ilvl w:val="0"/>
                <w:numId w:val="25"/>
              </w:numPr>
              <w:spacing w:before="120" w:after="120"/>
              <w:jc w:val="both"/>
              <w:rPr>
                <w:rFonts w:ascii="Arial" w:hAnsi="Arial" w:cs="Arial"/>
                <w:bCs/>
                <w:sz w:val="20"/>
                <w:szCs w:val="20"/>
                <w:lang w:eastAsia="en-US"/>
              </w:rPr>
            </w:pPr>
            <w:r w:rsidRPr="00F828D4">
              <w:rPr>
                <w:rFonts w:ascii="Arial" w:hAnsi="Arial" w:cs="Arial"/>
                <w:bCs/>
                <w:sz w:val="20"/>
                <w:szCs w:val="20"/>
                <w:lang w:eastAsia="en-US"/>
              </w:rPr>
              <w:t xml:space="preserve">Documento que consolida experiencias promisorias a nivel </w:t>
            </w:r>
            <w:r w:rsidR="00D911F1" w:rsidRPr="00F828D4">
              <w:rPr>
                <w:rFonts w:ascii="Arial" w:hAnsi="Arial" w:cs="Arial"/>
                <w:bCs/>
                <w:sz w:val="20"/>
                <w:szCs w:val="20"/>
                <w:lang w:eastAsia="en-US"/>
              </w:rPr>
              <w:t>distrital</w:t>
            </w:r>
            <w:r w:rsidRPr="00F828D4">
              <w:rPr>
                <w:rFonts w:ascii="Arial" w:hAnsi="Arial" w:cs="Arial"/>
                <w:bCs/>
                <w:sz w:val="20"/>
                <w:szCs w:val="20"/>
                <w:lang w:eastAsia="en-US"/>
              </w:rPr>
              <w:t xml:space="preserve"> que </w:t>
            </w:r>
            <w:r w:rsidR="00BC07BF" w:rsidRPr="00F828D4">
              <w:rPr>
                <w:rFonts w:ascii="Arial" w:hAnsi="Arial" w:cs="Arial"/>
                <w:bCs/>
                <w:sz w:val="20"/>
                <w:szCs w:val="20"/>
                <w:lang w:eastAsia="en-US"/>
              </w:rPr>
              <w:t>hayan</w:t>
            </w:r>
            <w:r w:rsidR="00BC07BF" w:rsidRPr="00F828D4">
              <w:rPr>
                <w:rFonts w:ascii="Arial" w:hAnsi="Arial" w:cs="Arial"/>
                <w:sz w:val="20"/>
                <w:szCs w:val="20"/>
              </w:rPr>
              <w:t xml:space="preserve"> promovido </w:t>
            </w:r>
            <w:r w:rsidR="00BC07BF" w:rsidRPr="00F828D4">
              <w:rPr>
                <w:rFonts w:ascii="Arial" w:hAnsi="Arial" w:cs="Arial"/>
                <w:bCs/>
                <w:sz w:val="20"/>
                <w:szCs w:val="20"/>
              </w:rPr>
              <w:t xml:space="preserve">la inclusión de incentivos de género en la contratación pública </w:t>
            </w:r>
            <w:r w:rsidR="00BC07BF" w:rsidRPr="00F828D4">
              <w:rPr>
                <w:rFonts w:ascii="Arial" w:hAnsi="Arial" w:cs="Arial"/>
                <w:sz w:val="20"/>
                <w:szCs w:val="20"/>
              </w:rPr>
              <w:t>a nivel distrital.</w:t>
            </w:r>
            <w:r w:rsidRPr="00F828D4">
              <w:rPr>
                <w:rFonts w:ascii="Arial" w:hAnsi="Arial" w:cs="Arial"/>
                <w:bCs/>
                <w:sz w:val="20"/>
                <w:szCs w:val="20"/>
                <w:lang w:eastAsia="en-US"/>
              </w:rPr>
              <w:t xml:space="preserve"> </w:t>
            </w:r>
          </w:p>
          <w:p w14:paraId="34B0C3BF" w14:textId="77777777" w:rsidR="008B4FDF" w:rsidRPr="002F3B61" w:rsidRDefault="008B4FDF" w:rsidP="008B4FDF">
            <w:pPr>
              <w:tabs>
                <w:tab w:val="left" w:pos="570"/>
              </w:tabs>
              <w:jc w:val="both"/>
              <w:rPr>
                <w:rFonts w:cs="Arial"/>
                <w:bCs/>
                <w:szCs w:val="20"/>
                <w:lang w:val="es-CO"/>
              </w:rPr>
            </w:pPr>
          </w:p>
          <w:p w14:paraId="7C524356" w14:textId="32235494" w:rsidR="008B4FDF" w:rsidRPr="002F3B61" w:rsidRDefault="008B4FDF" w:rsidP="008B4FDF">
            <w:pPr>
              <w:jc w:val="both"/>
              <w:rPr>
                <w:rFonts w:cs="Arial"/>
                <w:bCs/>
                <w:szCs w:val="20"/>
                <w:lang w:val="es-CO"/>
              </w:rPr>
            </w:pPr>
            <w:r w:rsidRPr="002F3B61">
              <w:rPr>
                <w:rFonts w:cs="Arial"/>
                <w:bCs/>
                <w:szCs w:val="20"/>
                <w:lang w:val="es-CO"/>
              </w:rPr>
              <w:t xml:space="preserve">Tiempo de entrega: </w:t>
            </w:r>
            <w:r w:rsidR="009F191E">
              <w:rPr>
                <w:rFonts w:cs="Arial"/>
                <w:bCs/>
                <w:szCs w:val="20"/>
                <w:lang w:val="es-CO"/>
              </w:rPr>
              <w:t>6</w:t>
            </w:r>
            <w:r w:rsidRPr="002F3B61">
              <w:rPr>
                <w:rFonts w:cs="Arial"/>
                <w:bCs/>
                <w:szCs w:val="20"/>
                <w:lang w:val="es-CO"/>
              </w:rPr>
              <w:t xml:space="preserve"> semanas después de firmado el contrato. </w:t>
            </w:r>
          </w:p>
          <w:p w14:paraId="7AEE28FC" w14:textId="4FBCAD63" w:rsidR="008B4FDF" w:rsidRPr="002F3B61" w:rsidRDefault="008B4FDF" w:rsidP="008B4FDF">
            <w:pPr>
              <w:jc w:val="both"/>
              <w:rPr>
                <w:rFonts w:cs="Arial"/>
                <w:bCs/>
                <w:szCs w:val="20"/>
                <w:lang w:val="es-CO"/>
              </w:rPr>
            </w:pPr>
            <w:r w:rsidRPr="002F3B61">
              <w:rPr>
                <w:rFonts w:cs="Arial"/>
                <w:bCs/>
                <w:szCs w:val="20"/>
                <w:lang w:val="es-CO"/>
              </w:rPr>
              <w:t>Porcentaje de pago: 30%</w:t>
            </w:r>
          </w:p>
          <w:p w14:paraId="145493D2" w14:textId="0BB7A580" w:rsidR="00E1608F" w:rsidRPr="002F3B61" w:rsidRDefault="00E1608F" w:rsidP="008B4FDF">
            <w:pPr>
              <w:jc w:val="both"/>
              <w:rPr>
                <w:rFonts w:cs="Arial"/>
                <w:bCs/>
                <w:szCs w:val="20"/>
                <w:lang w:val="es-CO"/>
              </w:rPr>
            </w:pPr>
          </w:p>
          <w:p w14:paraId="1550E56F" w14:textId="09989243" w:rsidR="00E1608F" w:rsidRPr="002F3B61" w:rsidRDefault="00E1608F" w:rsidP="00E1608F">
            <w:pPr>
              <w:tabs>
                <w:tab w:val="left" w:pos="570"/>
              </w:tabs>
              <w:jc w:val="both"/>
              <w:rPr>
                <w:rFonts w:cs="Arial"/>
                <w:b/>
                <w:szCs w:val="20"/>
                <w:lang w:val="es-CO"/>
              </w:rPr>
            </w:pPr>
            <w:r w:rsidRPr="002F3B61">
              <w:rPr>
                <w:rFonts w:cs="Arial"/>
                <w:b/>
                <w:szCs w:val="20"/>
                <w:lang w:val="es-CO"/>
              </w:rPr>
              <w:t>Producto No. 2.</w:t>
            </w:r>
          </w:p>
          <w:p w14:paraId="5B7E8C1E" w14:textId="430C274C" w:rsidR="00E1608F" w:rsidRPr="002F3B61" w:rsidRDefault="00E1608F" w:rsidP="00E1608F">
            <w:pPr>
              <w:tabs>
                <w:tab w:val="left" w:pos="570"/>
              </w:tabs>
              <w:jc w:val="both"/>
              <w:rPr>
                <w:rFonts w:cs="Arial"/>
                <w:bCs/>
                <w:szCs w:val="20"/>
                <w:lang w:val="es-CO"/>
              </w:rPr>
            </w:pPr>
          </w:p>
          <w:p w14:paraId="052EC197" w14:textId="03FABB2B" w:rsidR="00023B50" w:rsidRPr="009577DD" w:rsidRDefault="00F95743" w:rsidP="00BB4C5A">
            <w:pPr>
              <w:pStyle w:val="ListParagraph"/>
              <w:numPr>
                <w:ilvl w:val="0"/>
                <w:numId w:val="25"/>
              </w:numPr>
              <w:jc w:val="both"/>
              <w:rPr>
                <w:lang w:val="es-CO"/>
              </w:rPr>
            </w:pPr>
            <w:r w:rsidRPr="009577DD">
              <w:rPr>
                <w:rFonts w:cs="Arial"/>
                <w:bCs/>
                <w:szCs w:val="20"/>
                <w:lang w:val="es-CO"/>
              </w:rPr>
              <w:t xml:space="preserve">Documento Informe del proceso de </w:t>
            </w:r>
            <w:r w:rsidR="00BC1B58" w:rsidRPr="009577DD">
              <w:rPr>
                <w:rFonts w:cs="Arial"/>
                <w:bCs/>
                <w:szCs w:val="20"/>
                <w:lang w:val="es-CO"/>
              </w:rPr>
              <w:t>seguimiento y apoyo</w:t>
            </w:r>
            <w:r w:rsidRPr="009577DD">
              <w:rPr>
                <w:rFonts w:cs="Arial"/>
                <w:bCs/>
                <w:szCs w:val="20"/>
                <w:lang w:val="es-CO"/>
              </w:rPr>
              <w:t xml:space="preserve"> brindad</w:t>
            </w:r>
            <w:r w:rsidR="00BC1B58" w:rsidRPr="009577DD">
              <w:rPr>
                <w:rFonts w:cs="Arial"/>
                <w:bCs/>
                <w:szCs w:val="20"/>
                <w:lang w:val="es-CO"/>
              </w:rPr>
              <w:t>o</w:t>
            </w:r>
            <w:r w:rsidRPr="009577DD">
              <w:rPr>
                <w:rFonts w:cs="Arial"/>
                <w:bCs/>
                <w:szCs w:val="20"/>
                <w:lang w:val="es-CO"/>
              </w:rPr>
              <w:t xml:space="preserve"> </w:t>
            </w:r>
            <w:r w:rsidR="00A47161" w:rsidRPr="009577DD">
              <w:rPr>
                <w:rFonts w:cs="Arial"/>
                <w:bCs/>
                <w:szCs w:val="20"/>
                <w:lang w:val="es-CO"/>
              </w:rPr>
              <w:t xml:space="preserve">al </w:t>
            </w:r>
            <w:r w:rsidR="00FF6B05" w:rsidRPr="009577DD">
              <w:rPr>
                <w:rFonts w:cs="Arial"/>
                <w:bCs/>
                <w:szCs w:val="20"/>
                <w:lang w:val="es-CO"/>
              </w:rPr>
              <w:t>Comité/</w:t>
            </w:r>
            <w:r w:rsidR="00A47161" w:rsidRPr="009577DD">
              <w:rPr>
                <w:rFonts w:cs="Arial"/>
                <w:bCs/>
                <w:szCs w:val="20"/>
                <w:lang w:val="es-CO"/>
              </w:rPr>
              <w:t>equipo técnico conformado por la Secretaria Distrital de Hacienda, Secretaria Distrital de Planeación y la Secretaria Distrital de la Mujer de Bogotá a cargo de poner en marcha el Trazador Presupuestal de Género</w:t>
            </w:r>
            <w:r w:rsidR="00FF6B05" w:rsidRPr="009577DD">
              <w:rPr>
                <w:rFonts w:cs="Arial"/>
                <w:bCs/>
                <w:szCs w:val="20"/>
                <w:lang w:val="es-CO"/>
              </w:rPr>
              <w:t>,</w:t>
            </w:r>
            <w:r w:rsidRPr="009577DD">
              <w:rPr>
                <w:rFonts w:cs="Arial"/>
                <w:bCs/>
                <w:szCs w:val="20"/>
                <w:lang w:val="es-CO"/>
              </w:rPr>
              <w:t xml:space="preserve"> </w:t>
            </w:r>
            <w:r w:rsidR="0043102D" w:rsidRPr="009577DD">
              <w:rPr>
                <w:rFonts w:cs="Arial"/>
                <w:bCs/>
                <w:szCs w:val="20"/>
                <w:lang w:val="es-CO"/>
              </w:rPr>
              <w:t xml:space="preserve">que incluya </w:t>
            </w:r>
            <w:r w:rsidR="00B048E8" w:rsidRPr="009577DD">
              <w:rPr>
                <w:rFonts w:cs="Arial"/>
                <w:bCs/>
                <w:szCs w:val="20"/>
                <w:lang w:val="es-CO"/>
              </w:rPr>
              <w:t>las actividades desarrolladas durante el tiempo de ejecución del contrato</w:t>
            </w:r>
            <w:r w:rsidR="009577DD">
              <w:rPr>
                <w:rFonts w:cs="Arial"/>
                <w:bCs/>
                <w:szCs w:val="20"/>
                <w:lang w:val="es-CO"/>
              </w:rPr>
              <w:t>.</w:t>
            </w:r>
          </w:p>
          <w:p w14:paraId="44EB0483" w14:textId="77777777" w:rsidR="009577DD" w:rsidRPr="009577DD" w:rsidRDefault="009577DD" w:rsidP="009577DD">
            <w:pPr>
              <w:pStyle w:val="ListParagraph"/>
              <w:jc w:val="both"/>
              <w:rPr>
                <w:lang w:val="es-CO"/>
              </w:rPr>
            </w:pPr>
          </w:p>
          <w:p w14:paraId="72EE8F2B" w14:textId="3067BA8B" w:rsidR="001969FF" w:rsidRPr="00F67208" w:rsidRDefault="00B82CF6" w:rsidP="00F67208">
            <w:pPr>
              <w:pStyle w:val="ListParagraph"/>
              <w:numPr>
                <w:ilvl w:val="0"/>
                <w:numId w:val="25"/>
              </w:numPr>
              <w:jc w:val="both"/>
              <w:rPr>
                <w:lang w:val="es-CO"/>
              </w:rPr>
            </w:pPr>
            <w:r w:rsidRPr="00B35106">
              <w:rPr>
                <w:rFonts w:cs="Arial"/>
                <w:bCs/>
                <w:szCs w:val="20"/>
                <w:lang w:val="es-CO"/>
              </w:rPr>
              <w:t xml:space="preserve">Documento </w:t>
            </w:r>
            <w:r w:rsidR="001969FF" w:rsidRPr="00B35106">
              <w:rPr>
                <w:rFonts w:cs="Arial"/>
                <w:bCs/>
                <w:szCs w:val="20"/>
                <w:lang w:val="es-CO"/>
              </w:rPr>
              <w:t xml:space="preserve">con </w:t>
            </w:r>
            <w:r w:rsidRPr="00B35106">
              <w:rPr>
                <w:rFonts w:cs="Arial"/>
                <w:bCs/>
                <w:szCs w:val="20"/>
                <w:lang w:val="es-CO"/>
              </w:rPr>
              <w:t xml:space="preserve">propuesta </w:t>
            </w:r>
            <w:r w:rsidR="001969FF" w:rsidRPr="00B35106">
              <w:rPr>
                <w:lang w:val="es-ES_tradnl"/>
              </w:rPr>
              <w:t>metodológica</w:t>
            </w:r>
            <w:r w:rsidR="009577DD">
              <w:rPr>
                <w:lang w:val="es-ES_tradnl"/>
              </w:rPr>
              <w:t xml:space="preserve"> y cronograma</w:t>
            </w:r>
            <w:r w:rsidR="001969FF" w:rsidRPr="00B35106">
              <w:rPr>
                <w:lang w:val="es-ES_tradnl"/>
              </w:rPr>
              <w:t xml:space="preserve"> para</w:t>
            </w:r>
            <w:r w:rsidR="009577DD">
              <w:rPr>
                <w:lang w:val="es-ES_tradnl"/>
              </w:rPr>
              <w:t xml:space="preserve"> </w:t>
            </w:r>
            <w:r w:rsidR="009577DD" w:rsidRPr="00617D37">
              <w:rPr>
                <w:lang w:val="es-CO"/>
              </w:rPr>
              <w:t xml:space="preserve">jornadas de capacitación a entidades </w:t>
            </w:r>
            <w:r w:rsidR="009577DD">
              <w:rPr>
                <w:lang w:val="es-CO"/>
              </w:rPr>
              <w:t xml:space="preserve">distritales </w:t>
            </w:r>
            <w:r w:rsidR="009577DD" w:rsidRPr="00617D37">
              <w:rPr>
                <w:lang w:val="es-CO"/>
              </w:rPr>
              <w:t>para iniciar el proceso de marcar el Trazador Presupuestario de Género</w:t>
            </w:r>
            <w:r w:rsidR="00F67208">
              <w:rPr>
                <w:lang w:val="es-CO"/>
              </w:rPr>
              <w:t xml:space="preserve"> y </w:t>
            </w:r>
            <w:r w:rsidR="00847F9B">
              <w:rPr>
                <w:lang w:val="es-CO"/>
              </w:rPr>
              <w:t xml:space="preserve">para </w:t>
            </w:r>
            <w:r w:rsidR="001969FF" w:rsidRPr="00F67208">
              <w:rPr>
                <w:lang w:val="es-ES_tradnl"/>
              </w:rPr>
              <w:t xml:space="preserve">panel </w:t>
            </w:r>
            <w:r w:rsidR="00007AE1">
              <w:rPr>
                <w:lang w:val="es-ES_tradnl"/>
              </w:rPr>
              <w:t xml:space="preserve">internacional </w:t>
            </w:r>
            <w:r w:rsidR="001969FF" w:rsidRPr="00F67208">
              <w:rPr>
                <w:lang w:val="es-ES_tradnl"/>
              </w:rPr>
              <w:t>sobre experiencias de P</w:t>
            </w:r>
            <w:r w:rsidR="00617D37" w:rsidRPr="00F67208">
              <w:rPr>
                <w:lang w:val="es-ES_tradnl"/>
              </w:rPr>
              <w:t xml:space="preserve">resupuestos con </w:t>
            </w:r>
            <w:r w:rsidR="001969FF" w:rsidRPr="00F67208">
              <w:rPr>
                <w:lang w:val="es-ES_tradnl"/>
              </w:rPr>
              <w:t>E</w:t>
            </w:r>
            <w:r w:rsidR="00617D37" w:rsidRPr="00F67208">
              <w:rPr>
                <w:lang w:val="es-ES_tradnl"/>
              </w:rPr>
              <w:t xml:space="preserve">nfoque de </w:t>
            </w:r>
            <w:r w:rsidR="001969FF" w:rsidRPr="00F67208">
              <w:rPr>
                <w:lang w:val="es-ES_tradnl"/>
              </w:rPr>
              <w:t>G</w:t>
            </w:r>
            <w:r w:rsidR="00617D37" w:rsidRPr="00F67208">
              <w:rPr>
                <w:lang w:val="es-ES_tradnl"/>
              </w:rPr>
              <w:t>énero.</w:t>
            </w:r>
            <w:r w:rsidR="009265D2" w:rsidRPr="00F67208">
              <w:rPr>
                <w:lang w:val="es-ES_tradnl"/>
              </w:rPr>
              <w:t xml:space="preserve"> </w:t>
            </w:r>
          </w:p>
          <w:p w14:paraId="2B3ED8E8" w14:textId="07DD785C" w:rsidR="00507733" w:rsidRPr="000609D0" w:rsidRDefault="00867CE0" w:rsidP="00507733">
            <w:pPr>
              <w:pStyle w:val="ListParagraph1"/>
              <w:numPr>
                <w:ilvl w:val="0"/>
                <w:numId w:val="25"/>
              </w:numPr>
              <w:contextualSpacing/>
              <w:jc w:val="both"/>
              <w:rPr>
                <w:rFonts w:ascii="Arial" w:hAnsi="Arial" w:cs="Arial"/>
                <w:bCs/>
                <w:sz w:val="20"/>
                <w:szCs w:val="20"/>
                <w:lang w:eastAsia="en-US"/>
              </w:rPr>
            </w:pPr>
            <w:r w:rsidRPr="002F3B61">
              <w:rPr>
                <w:rFonts w:ascii="Arial" w:hAnsi="Arial" w:cs="Arial"/>
                <w:bCs/>
                <w:sz w:val="20"/>
                <w:szCs w:val="20"/>
                <w:lang w:eastAsia="en-US"/>
              </w:rPr>
              <w:lastRenderedPageBreak/>
              <w:t xml:space="preserve">Documento </w:t>
            </w:r>
            <w:r w:rsidR="00A200E0">
              <w:rPr>
                <w:rFonts w:ascii="Arial" w:hAnsi="Arial" w:cs="Arial"/>
                <w:sz w:val="20"/>
                <w:szCs w:val="20"/>
              </w:rPr>
              <w:t xml:space="preserve">con </w:t>
            </w:r>
            <w:r w:rsidR="00BC07BF" w:rsidRPr="00507733">
              <w:rPr>
                <w:rFonts w:ascii="Arial" w:hAnsi="Arial" w:cs="Arial"/>
                <w:sz w:val="20"/>
                <w:szCs w:val="20"/>
              </w:rPr>
              <w:t>estrategia para la recopilación de información sobre la participación actual de las mujeres como contratistas del Distrito o participantes de compras públicas por los diferentes sectores administrativos.</w:t>
            </w:r>
          </w:p>
          <w:p w14:paraId="565F180B" w14:textId="77777777" w:rsidR="000609D0" w:rsidRPr="000609D0" w:rsidRDefault="000609D0" w:rsidP="000609D0">
            <w:pPr>
              <w:pStyle w:val="ListParagraph1"/>
              <w:ind w:left="720"/>
              <w:contextualSpacing/>
              <w:jc w:val="both"/>
              <w:rPr>
                <w:rFonts w:ascii="Arial" w:hAnsi="Arial" w:cs="Arial"/>
                <w:bCs/>
                <w:sz w:val="20"/>
                <w:szCs w:val="20"/>
                <w:lang w:eastAsia="en-US"/>
              </w:rPr>
            </w:pPr>
          </w:p>
          <w:p w14:paraId="2DB74F21" w14:textId="6C638079" w:rsidR="000609D0" w:rsidRPr="005617F9" w:rsidRDefault="000609D0" w:rsidP="00507733">
            <w:pPr>
              <w:pStyle w:val="ListParagraph1"/>
              <w:numPr>
                <w:ilvl w:val="0"/>
                <w:numId w:val="25"/>
              </w:numPr>
              <w:contextualSpacing/>
              <w:jc w:val="both"/>
              <w:rPr>
                <w:rFonts w:ascii="Arial" w:hAnsi="Arial" w:cs="Arial"/>
                <w:bCs/>
                <w:sz w:val="20"/>
                <w:szCs w:val="20"/>
                <w:lang w:eastAsia="en-US"/>
              </w:rPr>
            </w:pPr>
            <w:r w:rsidRPr="00784999">
              <w:rPr>
                <w:rFonts w:ascii="Arial" w:hAnsi="Arial" w:cs="Arial"/>
                <w:bCs/>
                <w:sz w:val="20"/>
                <w:szCs w:val="20"/>
              </w:rPr>
              <w:t>Documento que contenga la propuesta de orientación para la implementación de un sello de equi</w:t>
            </w:r>
            <w:r w:rsidRPr="00D22E0D">
              <w:rPr>
                <w:rFonts w:ascii="Arial" w:hAnsi="Arial" w:cs="Arial"/>
                <w:bCs/>
                <w:sz w:val="20"/>
                <w:szCs w:val="20"/>
              </w:rPr>
              <w:t>dad de género para las empresas que contraten mujeres o las encadenen a sus procesos productivos en el Distrito.</w:t>
            </w:r>
          </w:p>
          <w:p w14:paraId="0B1B9D07" w14:textId="77777777" w:rsidR="005617F9" w:rsidRPr="00507733" w:rsidRDefault="005617F9" w:rsidP="005617F9">
            <w:pPr>
              <w:pStyle w:val="ListParagraph1"/>
              <w:ind w:left="720"/>
              <w:contextualSpacing/>
              <w:jc w:val="both"/>
              <w:rPr>
                <w:rFonts w:ascii="Arial" w:hAnsi="Arial" w:cs="Arial"/>
                <w:bCs/>
                <w:sz w:val="20"/>
                <w:szCs w:val="20"/>
                <w:lang w:eastAsia="en-US"/>
              </w:rPr>
            </w:pPr>
          </w:p>
          <w:p w14:paraId="3626B9F4" w14:textId="77777777" w:rsidR="00656333" w:rsidRDefault="00656333" w:rsidP="00E1608F">
            <w:pPr>
              <w:jc w:val="both"/>
              <w:rPr>
                <w:rFonts w:cs="Arial"/>
                <w:bCs/>
                <w:szCs w:val="20"/>
                <w:lang w:val="es-CO"/>
              </w:rPr>
            </w:pPr>
          </w:p>
          <w:p w14:paraId="20D24EF7" w14:textId="7135C07F" w:rsidR="00E1608F" w:rsidRPr="002F3B61" w:rsidRDefault="00E1608F" w:rsidP="00E1608F">
            <w:pPr>
              <w:jc w:val="both"/>
              <w:rPr>
                <w:rFonts w:cs="Arial"/>
                <w:bCs/>
                <w:szCs w:val="20"/>
                <w:lang w:val="es-CO"/>
              </w:rPr>
            </w:pPr>
            <w:r w:rsidRPr="002F3B61">
              <w:rPr>
                <w:rFonts w:cs="Arial"/>
                <w:bCs/>
                <w:szCs w:val="20"/>
                <w:lang w:val="es-CO"/>
              </w:rPr>
              <w:t>Tiempo de entrega: 1</w:t>
            </w:r>
            <w:r w:rsidR="003D3D9B">
              <w:rPr>
                <w:rFonts w:cs="Arial"/>
                <w:bCs/>
                <w:szCs w:val="20"/>
                <w:lang w:val="es-CO"/>
              </w:rPr>
              <w:t>6</w:t>
            </w:r>
            <w:r w:rsidRPr="002F3B61">
              <w:rPr>
                <w:rFonts w:cs="Arial"/>
                <w:bCs/>
                <w:szCs w:val="20"/>
                <w:lang w:val="es-CO"/>
              </w:rPr>
              <w:t xml:space="preserve"> semanas después de firmado el contrato. </w:t>
            </w:r>
          </w:p>
          <w:p w14:paraId="1F54DA8C" w14:textId="5FBC251D" w:rsidR="00E1608F" w:rsidRPr="002F3B61" w:rsidRDefault="00E1608F" w:rsidP="00E1608F">
            <w:pPr>
              <w:jc w:val="both"/>
              <w:rPr>
                <w:rFonts w:cs="Arial"/>
                <w:bCs/>
                <w:szCs w:val="20"/>
                <w:lang w:val="es-CO"/>
              </w:rPr>
            </w:pPr>
            <w:r w:rsidRPr="002F3B61">
              <w:rPr>
                <w:rFonts w:cs="Arial"/>
                <w:bCs/>
                <w:szCs w:val="20"/>
                <w:lang w:val="es-CO"/>
              </w:rPr>
              <w:t>Porcentaje de pago: 40%</w:t>
            </w:r>
          </w:p>
          <w:p w14:paraId="4FE8BDC0" w14:textId="2EC43E07" w:rsidR="00E1608F" w:rsidRPr="002F3B61" w:rsidRDefault="00E1608F" w:rsidP="00E1608F">
            <w:pPr>
              <w:jc w:val="both"/>
              <w:rPr>
                <w:rFonts w:cs="Arial"/>
                <w:bCs/>
                <w:szCs w:val="20"/>
                <w:lang w:val="es-CO"/>
              </w:rPr>
            </w:pPr>
          </w:p>
          <w:p w14:paraId="7DBFAF3E" w14:textId="4F95CEDE" w:rsidR="00E1608F" w:rsidRPr="002F3B61" w:rsidRDefault="00E1608F" w:rsidP="00E1608F">
            <w:pPr>
              <w:tabs>
                <w:tab w:val="left" w:pos="570"/>
              </w:tabs>
              <w:jc w:val="both"/>
              <w:rPr>
                <w:rFonts w:cs="Arial"/>
                <w:b/>
                <w:szCs w:val="20"/>
                <w:lang w:val="es-CO"/>
              </w:rPr>
            </w:pPr>
            <w:r w:rsidRPr="002F3B61">
              <w:rPr>
                <w:rFonts w:cs="Arial"/>
                <w:b/>
                <w:szCs w:val="20"/>
                <w:lang w:val="es-CO"/>
              </w:rPr>
              <w:t>Producto No. 3.</w:t>
            </w:r>
          </w:p>
          <w:p w14:paraId="4B5F64B8" w14:textId="77777777" w:rsidR="00784999" w:rsidRDefault="00784999" w:rsidP="00784999">
            <w:pPr>
              <w:pStyle w:val="ListParagraph1"/>
              <w:numPr>
                <w:ilvl w:val="0"/>
                <w:numId w:val="25"/>
              </w:numPr>
              <w:contextualSpacing/>
              <w:jc w:val="both"/>
              <w:rPr>
                <w:rFonts w:ascii="Arial" w:hAnsi="Arial" w:cs="Arial"/>
                <w:bCs/>
                <w:sz w:val="20"/>
                <w:szCs w:val="20"/>
                <w:lang w:eastAsia="en-US"/>
              </w:rPr>
            </w:pPr>
            <w:r w:rsidRPr="009265D2">
              <w:rPr>
                <w:rFonts w:ascii="Arial" w:hAnsi="Arial" w:cs="Arial"/>
                <w:bCs/>
                <w:sz w:val="20"/>
                <w:szCs w:val="20"/>
                <w:lang w:eastAsia="en-US"/>
              </w:rPr>
              <w:t xml:space="preserve">Documento Informe final de actividades y logros del proceso de seguimiento y apoyo brindado para la implementación de </w:t>
            </w:r>
            <w:r w:rsidRPr="005B1643">
              <w:rPr>
                <w:rFonts w:ascii="Arial" w:hAnsi="Arial" w:cs="Arial"/>
                <w:bCs/>
                <w:sz w:val="20"/>
                <w:szCs w:val="20"/>
                <w:lang w:val="es-ES"/>
              </w:rPr>
              <w:t xml:space="preserve">lineamientos </w:t>
            </w:r>
            <w:r w:rsidRPr="005B1643">
              <w:rPr>
                <w:rFonts w:ascii="Arial" w:hAnsi="Arial" w:cs="Arial"/>
                <w:bCs/>
                <w:color w:val="000000" w:themeColor="text1"/>
                <w:sz w:val="20"/>
                <w:szCs w:val="20"/>
              </w:rPr>
              <w:t>para incentivar la participación de las mujeres en la contratación y compras públicas del Distrito Capital</w:t>
            </w:r>
            <w:r>
              <w:rPr>
                <w:rFonts w:ascii="Arial" w:hAnsi="Arial" w:cs="Arial"/>
                <w:bCs/>
                <w:sz w:val="20"/>
                <w:szCs w:val="20"/>
                <w:lang w:eastAsia="en-US"/>
              </w:rPr>
              <w:t>.</w:t>
            </w:r>
          </w:p>
          <w:p w14:paraId="25A7B419" w14:textId="77777777" w:rsidR="00784999" w:rsidRDefault="00784999" w:rsidP="00784999">
            <w:pPr>
              <w:pStyle w:val="ListParagraph1"/>
              <w:ind w:left="720"/>
              <w:contextualSpacing/>
              <w:jc w:val="both"/>
              <w:rPr>
                <w:rFonts w:ascii="Arial" w:hAnsi="Arial" w:cs="Arial"/>
                <w:bCs/>
                <w:sz w:val="20"/>
                <w:szCs w:val="20"/>
                <w:lang w:eastAsia="en-US"/>
              </w:rPr>
            </w:pPr>
          </w:p>
          <w:p w14:paraId="7B21C251" w14:textId="6FD90EB9" w:rsidR="00130FA6" w:rsidRDefault="00784999" w:rsidP="000609D0">
            <w:pPr>
              <w:pStyle w:val="ListParagraph1"/>
              <w:tabs>
                <w:tab w:val="left" w:pos="570"/>
              </w:tabs>
              <w:contextualSpacing/>
              <w:jc w:val="both"/>
              <w:rPr>
                <w:rFonts w:ascii="Arial" w:hAnsi="Arial" w:cs="Arial"/>
                <w:bCs/>
                <w:sz w:val="20"/>
                <w:szCs w:val="20"/>
                <w:lang w:eastAsia="en-US"/>
              </w:rPr>
            </w:pPr>
            <w:r w:rsidRPr="009265D2">
              <w:rPr>
                <w:rFonts w:ascii="Arial" w:hAnsi="Arial" w:cs="Arial"/>
                <w:bCs/>
                <w:sz w:val="20"/>
                <w:szCs w:val="20"/>
                <w:lang w:eastAsia="en-US"/>
              </w:rPr>
              <w:t xml:space="preserve">Documento Informe </w:t>
            </w:r>
            <w:r>
              <w:rPr>
                <w:rFonts w:ascii="Arial" w:hAnsi="Arial" w:cs="Arial"/>
                <w:bCs/>
                <w:sz w:val="20"/>
                <w:szCs w:val="20"/>
                <w:lang w:eastAsia="en-US"/>
              </w:rPr>
              <w:t>final</w:t>
            </w:r>
            <w:r w:rsidRPr="009265D2">
              <w:rPr>
                <w:rFonts w:ascii="Arial" w:hAnsi="Arial" w:cs="Arial"/>
                <w:bCs/>
                <w:sz w:val="20"/>
                <w:szCs w:val="20"/>
                <w:lang w:eastAsia="en-US"/>
              </w:rPr>
              <w:t xml:space="preserve"> del proceso de seguimiento y apoyo brindado al equipo técnico conformado por la Secretaria Distrital de Hacienda, Secretaria Distrital de Planeación y la Secretaria Distrital de la Mujer de Bogotá a cargo de poner en marcha el Trazador Presupuestal de Género que incluya la sistematización de la experiencia mencionando actores involucrados, buenas prácticas y lecciones aprendidas. </w:t>
            </w:r>
          </w:p>
          <w:p w14:paraId="7516D45A" w14:textId="77777777" w:rsidR="000609D0" w:rsidRPr="000609D0" w:rsidRDefault="000609D0" w:rsidP="000609D0">
            <w:pPr>
              <w:pStyle w:val="ListParagraph1"/>
              <w:tabs>
                <w:tab w:val="left" w:pos="570"/>
              </w:tabs>
              <w:contextualSpacing/>
              <w:jc w:val="both"/>
              <w:rPr>
                <w:rFonts w:cs="Arial"/>
                <w:bCs/>
                <w:szCs w:val="20"/>
              </w:rPr>
            </w:pPr>
          </w:p>
          <w:p w14:paraId="2791B3F3" w14:textId="477CFF87" w:rsidR="00E1608F" w:rsidRPr="002F3B61" w:rsidRDefault="00E1608F" w:rsidP="00E1608F">
            <w:pPr>
              <w:jc w:val="both"/>
              <w:rPr>
                <w:rFonts w:cs="Arial"/>
                <w:bCs/>
                <w:szCs w:val="20"/>
                <w:lang w:val="es-CO"/>
              </w:rPr>
            </w:pPr>
            <w:r w:rsidRPr="002F3B61">
              <w:rPr>
                <w:rFonts w:cs="Arial"/>
                <w:bCs/>
                <w:szCs w:val="20"/>
                <w:lang w:val="es-CO"/>
              </w:rPr>
              <w:t>Tiempo de entrega:</w:t>
            </w:r>
            <w:r w:rsidR="007C34CD" w:rsidRPr="002F3B61">
              <w:rPr>
                <w:rFonts w:cs="Arial"/>
                <w:bCs/>
                <w:szCs w:val="20"/>
                <w:lang w:val="es-CO"/>
              </w:rPr>
              <w:t xml:space="preserve"> 24</w:t>
            </w:r>
            <w:r w:rsidRPr="002F3B61">
              <w:rPr>
                <w:rFonts w:cs="Arial"/>
                <w:bCs/>
                <w:szCs w:val="20"/>
                <w:lang w:val="es-CO"/>
              </w:rPr>
              <w:t xml:space="preserve"> semanas después de firmado el contrato. </w:t>
            </w:r>
          </w:p>
          <w:p w14:paraId="20CA3530" w14:textId="4D909AAB" w:rsidR="00677324" w:rsidRPr="002F3B61" w:rsidRDefault="00E1608F" w:rsidP="008022AC">
            <w:pPr>
              <w:jc w:val="both"/>
              <w:rPr>
                <w:rFonts w:cs="Arial"/>
                <w:bCs/>
                <w:szCs w:val="20"/>
                <w:lang w:val="es-CO"/>
              </w:rPr>
            </w:pPr>
            <w:r w:rsidRPr="002F3B61">
              <w:rPr>
                <w:rFonts w:cs="Arial"/>
                <w:bCs/>
                <w:szCs w:val="20"/>
                <w:lang w:val="es-CO"/>
              </w:rPr>
              <w:t xml:space="preserve">Porcentaje de pago: </w:t>
            </w:r>
            <w:r w:rsidR="00317B1B">
              <w:rPr>
                <w:rFonts w:cs="Arial"/>
                <w:bCs/>
                <w:szCs w:val="20"/>
                <w:lang w:val="es-CO"/>
              </w:rPr>
              <w:t>3</w:t>
            </w:r>
            <w:r w:rsidRPr="002F3B61">
              <w:rPr>
                <w:rFonts w:cs="Arial"/>
                <w:bCs/>
                <w:szCs w:val="20"/>
                <w:lang w:val="es-CO"/>
              </w:rPr>
              <w:t>0%</w:t>
            </w:r>
          </w:p>
        </w:tc>
      </w:tr>
      <w:tr w:rsidR="00AE75EB" w:rsidRPr="004F5F32" w14:paraId="5736217C" w14:textId="77777777" w:rsidTr="004B6B8A">
        <w:tblPrEx>
          <w:tblLook w:val="0000" w:firstRow="0" w:lastRow="0" w:firstColumn="0" w:lastColumn="0" w:noHBand="0" w:noVBand="0"/>
        </w:tblPrEx>
        <w:tc>
          <w:tcPr>
            <w:tcW w:w="9360" w:type="dxa"/>
            <w:gridSpan w:val="2"/>
            <w:shd w:val="clear" w:color="auto" w:fill="E0E0E0"/>
          </w:tcPr>
          <w:p w14:paraId="7BA72B54" w14:textId="594C2447" w:rsidR="00AE75EB" w:rsidRPr="001D759B" w:rsidRDefault="00AE75EB" w:rsidP="00BB4C5A">
            <w:pPr>
              <w:pStyle w:val="Heading1"/>
              <w:rPr>
                <w:rFonts w:cs="Arial"/>
                <w:b w:val="0"/>
                <w:bCs w:val="0"/>
                <w:iCs/>
                <w:sz w:val="20"/>
                <w:szCs w:val="20"/>
                <w:lang w:val="es-CO"/>
              </w:rPr>
            </w:pPr>
            <w:r w:rsidRPr="001D759B">
              <w:rPr>
                <w:rFonts w:cs="Arial"/>
                <w:sz w:val="20"/>
                <w:szCs w:val="20"/>
                <w:lang w:val="es-CO"/>
              </w:rPr>
              <w:lastRenderedPageBreak/>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4F5F32" w14:paraId="60859C49" w14:textId="77777777" w:rsidTr="004B6B8A">
        <w:tblPrEx>
          <w:tblLook w:val="0000" w:firstRow="0" w:lastRow="0" w:firstColumn="0" w:lastColumn="0" w:noHBand="0" w:noVBand="0"/>
        </w:tblPrEx>
        <w:tc>
          <w:tcPr>
            <w:tcW w:w="9360" w:type="dxa"/>
            <w:gridSpan w:val="2"/>
          </w:tcPr>
          <w:p w14:paraId="7E27C24D" w14:textId="77777777" w:rsidR="00023320" w:rsidRDefault="00023320" w:rsidP="00023320">
            <w:pPr>
              <w:widowControl w:val="0"/>
              <w:overflowPunct w:val="0"/>
              <w:adjustRightInd w:val="0"/>
              <w:contextualSpacing/>
              <w:jc w:val="both"/>
              <w:rPr>
                <w:color w:val="000000"/>
                <w:spacing w:val="2"/>
                <w:szCs w:val="20"/>
                <w:lang w:val="es-CO"/>
              </w:rPr>
            </w:pPr>
          </w:p>
          <w:p w14:paraId="1A7F3B19" w14:textId="7DD5CD76" w:rsidR="00023320" w:rsidRPr="008124BA" w:rsidRDefault="00023320" w:rsidP="00023320">
            <w:pPr>
              <w:widowControl w:val="0"/>
              <w:overflowPunct w:val="0"/>
              <w:adjustRightInd w:val="0"/>
              <w:contextualSpacing/>
              <w:jc w:val="both"/>
              <w:rPr>
                <w:spacing w:val="2"/>
                <w:szCs w:val="20"/>
                <w:lang w:val="es-CO"/>
              </w:rPr>
            </w:pPr>
            <w:r w:rsidRPr="008124BA">
              <w:rPr>
                <w:spacing w:val="2"/>
                <w:szCs w:val="20"/>
                <w:lang w:val="es-CO"/>
              </w:rPr>
              <w:t xml:space="preserve">El (a) consultor/a seleccionado/a recibirá una oferta, por el valor estimado </w:t>
            </w:r>
            <w:proofErr w:type="gramStart"/>
            <w:r w:rsidRPr="008124BA">
              <w:rPr>
                <w:spacing w:val="2"/>
                <w:szCs w:val="20"/>
                <w:lang w:val="es-CO"/>
              </w:rPr>
              <w:t>de acuerdo a</w:t>
            </w:r>
            <w:proofErr w:type="gramEnd"/>
            <w:r w:rsidRPr="008124BA">
              <w:rPr>
                <w:spacing w:val="2"/>
                <w:szCs w:val="20"/>
                <w:lang w:val="es-CO"/>
              </w:rPr>
              <w:t xml:space="preserve"> la experiencia y cumplimiento del perfil requerido, en comparación con la tabla de honorarios para consultoras/es </w:t>
            </w:r>
            <w:r w:rsidR="00CA3C98">
              <w:rPr>
                <w:spacing w:val="2"/>
                <w:szCs w:val="20"/>
                <w:lang w:val="es-CO"/>
              </w:rPr>
              <w:t>nacionales</w:t>
            </w:r>
            <w:r w:rsidRPr="008124BA">
              <w:rPr>
                <w:spacing w:val="2"/>
                <w:szCs w:val="20"/>
                <w:lang w:val="es-CO"/>
              </w:rPr>
              <w:t xml:space="preserve"> de ONU Mujeres. </w:t>
            </w:r>
          </w:p>
          <w:p w14:paraId="1E0AEA07" w14:textId="77777777" w:rsidR="00023320" w:rsidRPr="00023320" w:rsidRDefault="00023320" w:rsidP="00023320">
            <w:pPr>
              <w:widowControl w:val="0"/>
              <w:overflowPunct w:val="0"/>
              <w:adjustRightInd w:val="0"/>
              <w:contextualSpacing/>
              <w:jc w:val="both"/>
              <w:rPr>
                <w:color w:val="000000"/>
                <w:spacing w:val="2"/>
                <w:szCs w:val="20"/>
                <w:lang w:val="es-CO"/>
              </w:rPr>
            </w:pPr>
          </w:p>
          <w:p w14:paraId="623B2162" w14:textId="77777777" w:rsidR="00317B1B" w:rsidRDefault="00317B1B" w:rsidP="00317B1B">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cumplidos los requisitos para iniciar trámite de pago, el cual no tomará más de 30 días.</w:t>
            </w:r>
          </w:p>
          <w:p w14:paraId="117C9D26" w14:textId="77777777" w:rsidR="00317B1B" w:rsidRDefault="00317B1B" w:rsidP="00317B1B">
            <w:pPr>
              <w:widowControl w:val="0"/>
              <w:overflowPunct w:val="0"/>
              <w:adjustRightInd w:val="0"/>
              <w:contextualSpacing/>
              <w:jc w:val="both"/>
              <w:rPr>
                <w:rFonts w:cs="Arial"/>
                <w:szCs w:val="20"/>
                <w:lang w:val="es-ES_tradnl"/>
              </w:rPr>
            </w:pPr>
          </w:p>
          <w:tbl>
            <w:tblPr>
              <w:tblStyle w:val="TableGrid"/>
              <w:tblW w:w="0" w:type="auto"/>
              <w:tblInd w:w="1775" w:type="dxa"/>
              <w:tblLayout w:type="fixed"/>
              <w:tblLook w:val="04A0" w:firstRow="1" w:lastRow="0" w:firstColumn="1" w:lastColumn="0" w:noHBand="0" w:noVBand="1"/>
            </w:tblPr>
            <w:tblGrid>
              <w:gridCol w:w="1266"/>
              <w:gridCol w:w="1974"/>
              <w:gridCol w:w="810"/>
            </w:tblGrid>
            <w:tr w:rsidR="00317B1B" w:rsidRPr="004F5F32" w14:paraId="781470C1" w14:textId="77777777" w:rsidTr="00193287">
              <w:tc>
                <w:tcPr>
                  <w:tcW w:w="1266" w:type="dxa"/>
                </w:tcPr>
                <w:p w14:paraId="74A56789" w14:textId="77777777" w:rsidR="00317B1B" w:rsidRPr="00F90FCF" w:rsidRDefault="00317B1B" w:rsidP="00317B1B">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0881DD79" w14:textId="77777777" w:rsidR="00317B1B" w:rsidRPr="00F90FCF" w:rsidRDefault="00317B1B" w:rsidP="00317B1B">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791A113E" w14:textId="77777777" w:rsidR="00317B1B" w:rsidRPr="00F90FCF" w:rsidRDefault="00317B1B" w:rsidP="00317B1B">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317B1B" w:rsidRPr="004F5F32" w14:paraId="35E6B088" w14:textId="77777777" w:rsidTr="00193287">
              <w:trPr>
                <w:trHeight w:val="248"/>
              </w:trPr>
              <w:tc>
                <w:tcPr>
                  <w:tcW w:w="1266" w:type="dxa"/>
                </w:tcPr>
                <w:p w14:paraId="4336986B" w14:textId="77777777" w:rsidR="00317B1B" w:rsidRPr="00F90FCF" w:rsidRDefault="00317B1B" w:rsidP="00317B1B">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208227E6" w14:textId="73C0C155" w:rsidR="00317B1B" w:rsidRDefault="00317B1B" w:rsidP="00317B1B">
                  <w:pPr>
                    <w:widowControl w:val="0"/>
                    <w:overflowPunct w:val="0"/>
                    <w:adjustRightInd w:val="0"/>
                    <w:contextualSpacing/>
                    <w:jc w:val="both"/>
                    <w:rPr>
                      <w:rFonts w:cs="Arial"/>
                      <w:szCs w:val="20"/>
                      <w:lang w:val="es-ES_tradnl"/>
                    </w:rPr>
                  </w:pPr>
                  <w:r>
                    <w:rPr>
                      <w:rFonts w:cs="Arial"/>
                      <w:szCs w:val="20"/>
                      <w:lang w:val="es-ES_tradnl"/>
                    </w:rPr>
                    <w:t>6 semanas</w:t>
                  </w:r>
                </w:p>
              </w:tc>
              <w:tc>
                <w:tcPr>
                  <w:tcW w:w="810" w:type="dxa"/>
                </w:tcPr>
                <w:p w14:paraId="3C417307" w14:textId="77777777" w:rsidR="00317B1B" w:rsidRPr="00D014B0" w:rsidRDefault="00317B1B" w:rsidP="00317B1B">
                  <w:pPr>
                    <w:widowControl w:val="0"/>
                    <w:overflowPunct w:val="0"/>
                    <w:adjustRightInd w:val="0"/>
                    <w:contextualSpacing/>
                    <w:jc w:val="both"/>
                    <w:rPr>
                      <w:rFonts w:cs="Arial"/>
                      <w:szCs w:val="20"/>
                      <w:lang w:val="es-ES_tradnl"/>
                    </w:rPr>
                  </w:pPr>
                  <w:r>
                    <w:rPr>
                      <w:rFonts w:cs="Arial"/>
                      <w:szCs w:val="20"/>
                      <w:lang w:val="es-ES_tradnl"/>
                    </w:rPr>
                    <w:t>30</w:t>
                  </w:r>
                  <w:r w:rsidRPr="00D014B0">
                    <w:rPr>
                      <w:rFonts w:cs="Arial"/>
                      <w:szCs w:val="20"/>
                      <w:lang w:val="es-ES_tradnl"/>
                    </w:rPr>
                    <w:t>%</w:t>
                  </w:r>
                </w:p>
              </w:tc>
            </w:tr>
            <w:tr w:rsidR="00317B1B" w:rsidRPr="004F5F32" w14:paraId="15107F14" w14:textId="77777777" w:rsidTr="00193287">
              <w:tc>
                <w:tcPr>
                  <w:tcW w:w="1266" w:type="dxa"/>
                </w:tcPr>
                <w:p w14:paraId="6E0F14D7" w14:textId="77777777" w:rsidR="00317B1B" w:rsidRPr="00F90FCF" w:rsidRDefault="00317B1B" w:rsidP="00317B1B">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Pr>
                <w:p w14:paraId="539F683A" w14:textId="0F3E6B5F" w:rsidR="00317B1B" w:rsidRDefault="00317B1B" w:rsidP="00317B1B">
                  <w:pPr>
                    <w:widowControl w:val="0"/>
                    <w:overflowPunct w:val="0"/>
                    <w:adjustRightInd w:val="0"/>
                    <w:contextualSpacing/>
                    <w:jc w:val="both"/>
                    <w:rPr>
                      <w:rFonts w:cs="Arial"/>
                      <w:szCs w:val="20"/>
                      <w:lang w:val="es-ES_tradnl"/>
                    </w:rPr>
                  </w:pPr>
                  <w:r>
                    <w:rPr>
                      <w:rFonts w:cs="Arial"/>
                      <w:szCs w:val="20"/>
                      <w:lang w:val="es-ES_tradnl"/>
                    </w:rPr>
                    <w:t>16 semanas</w:t>
                  </w:r>
                </w:p>
              </w:tc>
              <w:tc>
                <w:tcPr>
                  <w:tcW w:w="810" w:type="dxa"/>
                </w:tcPr>
                <w:p w14:paraId="256E571B" w14:textId="45EBFB7E" w:rsidR="00317B1B" w:rsidRPr="00D014B0" w:rsidRDefault="00317B1B" w:rsidP="00317B1B">
                  <w:pPr>
                    <w:widowControl w:val="0"/>
                    <w:overflowPunct w:val="0"/>
                    <w:adjustRightInd w:val="0"/>
                    <w:contextualSpacing/>
                    <w:jc w:val="both"/>
                    <w:rPr>
                      <w:rFonts w:cs="Arial"/>
                      <w:szCs w:val="20"/>
                      <w:lang w:val="es-ES_tradnl"/>
                    </w:rPr>
                  </w:pPr>
                  <w:r>
                    <w:rPr>
                      <w:rFonts w:cs="Arial"/>
                      <w:szCs w:val="20"/>
                      <w:lang w:val="es-ES_tradnl"/>
                    </w:rPr>
                    <w:t>40</w:t>
                  </w:r>
                  <w:r w:rsidRPr="00D014B0">
                    <w:rPr>
                      <w:rFonts w:cs="Arial"/>
                      <w:szCs w:val="20"/>
                      <w:lang w:val="es-ES_tradnl"/>
                    </w:rPr>
                    <w:t>%</w:t>
                  </w:r>
                </w:p>
              </w:tc>
            </w:tr>
            <w:tr w:rsidR="00317B1B" w:rsidRPr="004F5F32" w14:paraId="631E7578" w14:textId="77777777" w:rsidTr="00193287">
              <w:tc>
                <w:tcPr>
                  <w:tcW w:w="1266" w:type="dxa"/>
                </w:tcPr>
                <w:p w14:paraId="34E7D4B2" w14:textId="77777777" w:rsidR="00317B1B" w:rsidRPr="00F90FCF" w:rsidRDefault="00317B1B" w:rsidP="00317B1B">
                  <w:pPr>
                    <w:widowControl w:val="0"/>
                    <w:overflowPunct w:val="0"/>
                    <w:adjustRightInd w:val="0"/>
                    <w:contextualSpacing/>
                    <w:jc w:val="center"/>
                    <w:rPr>
                      <w:rFonts w:cs="Arial"/>
                      <w:b/>
                      <w:szCs w:val="20"/>
                      <w:lang w:val="es-ES_tradnl"/>
                    </w:rPr>
                  </w:pPr>
                  <w:r w:rsidRPr="00F90FCF">
                    <w:rPr>
                      <w:rFonts w:cs="Arial"/>
                      <w:b/>
                      <w:szCs w:val="20"/>
                      <w:lang w:val="es-ES_tradnl"/>
                    </w:rPr>
                    <w:t>3</w:t>
                  </w:r>
                </w:p>
              </w:tc>
              <w:tc>
                <w:tcPr>
                  <w:tcW w:w="1974" w:type="dxa"/>
                </w:tcPr>
                <w:p w14:paraId="3CD76D82" w14:textId="6A23066F" w:rsidR="00317B1B" w:rsidRDefault="00317B1B" w:rsidP="00317B1B">
                  <w:pPr>
                    <w:widowControl w:val="0"/>
                    <w:overflowPunct w:val="0"/>
                    <w:adjustRightInd w:val="0"/>
                    <w:contextualSpacing/>
                    <w:jc w:val="both"/>
                    <w:rPr>
                      <w:rFonts w:cs="Arial"/>
                      <w:szCs w:val="20"/>
                      <w:lang w:val="es-ES_tradnl"/>
                    </w:rPr>
                  </w:pPr>
                  <w:r>
                    <w:rPr>
                      <w:rFonts w:cs="Arial"/>
                      <w:szCs w:val="20"/>
                      <w:lang w:val="es-ES_tradnl"/>
                    </w:rPr>
                    <w:t>24 semanas</w:t>
                  </w:r>
                </w:p>
              </w:tc>
              <w:tc>
                <w:tcPr>
                  <w:tcW w:w="810" w:type="dxa"/>
                </w:tcPr>
                <w:p w14:paraId="2F90DA96" w14:textId="5B18832F" w:rsidR="00317B1B" w:rsidRPr="00D014B0" w:rsidRDefault="00317B1B" w:rsidP="00317B1B">
                  <w:pPr>
                    <w:widowControl w:val="0"/>
                    <w:overflowPunct w:val="0"/>
                    <w:adjustRightInd w:val="0"/>
                    <w:contextualSpacing/>
                    <w:jc w:val="both"/>
                    <w:rPr>
                      <w:rFonts w:cs="Arial"/>
                      <w:szCs w:val="20"/>
                      <w:lang w:val="es-ES_tradnl"/>
                    </w:rPr>
                  </w:pPr>
                  <w:r>
                    <w:rPr>
                      <w:rFonts w:cs="Arial"/>
                      <w:szCs w:val="20"/>
                      <w:lang w:val="es-ES_tradnl"/>
                    </w:rPr>
                    <w:t>30</w:t>
                  </w:r>
                  <w:r w:rsidRPr="00D014B0">
                    <w:rPr>
                      <w:rFonts w:cs="Arial"/>
                      <w:szCs w:val="20"/>
                      <w:lang w:val="es-ES_tradnl"/>
                    </w:rPr>
                    <w:t>%</w:t>
                  </w:r>
                </w:p>
              </w:tc>
            </w:tr>
          </w:tbl>
          <w:p w14:paraId="228D79A7" w14:textId="77777777" w:rsidR="00317B1B" w:rsidRDefault="00317B1B" w:rsidP="00317B1B">
            <w:pPr>
              <w:widowControl w:val="0"/>
              <w:overflowPunct w:val="0"/>
              <w:adjustRightInd w:val="0"/>
              <w:contextualSpacing/>
              <w:jc w:val="both"/>
              <w:rPr>
                <w:rFonts w:cs="Arial"/>
                <w:szCs w:val="20"/>
                <w:lang w:val="es-ES_tradnl"/>
              </w:rPr>
            </w:pPr>
          </w:p>
          <w:p w14:paraId="72C46911" w14:textId="2880B537" w:rsidR="00317B1B" w:rsidRDefault="00317B1B" w:rsidP="00317B1B">
            <w:pPr>
              <w:widowControl w:val="0"/>
              <w:overflowPunct w:val="0"/>
              <w:adjustRightInd w:val="0"/>
              <w:contextualSpacing/>
              <w:jc w:val="both"/>
              <w:rPr>
                <w:color w:val="000000"/>
                <w:spacing w:val="2"/>
                <w:szCs w:val="20"/>
                <w:lang w:val="es-CO"/>
              </w:rPr>
            </w:pPr>
            <w:r>
              <w:rPr>
                <w:rFonts w:cs="Arial"/>
                <w:szCs w:val="20"/>
                <w:lang w:val="es-ES_tradnl"/>
              </w:rPr>
              <w:t>ONU Mujeres no otorga anticipos.</w:t>
            </w:r>
          </w:p>
          <w:p w14:paraId="3CDF607E" w14:textId="56560E24" w:rsidR="00023320" w:rsidRPr="001D759B" w:rsidRDefault="00023320" w:rsidP="00023320">
            <w:pPr>
              <w:widowControl w:val="0"/>
              <w:overflowPunct w:val="0"/>
              <w:adjustRightInd w:val="0"/>
              <w:contextualSpacing/>
              <w:jc w:val="both"/>
              <w:rPr>
                <w:rFonts w:cs="Arial"/>
                <w:szCs w:val="20"/>
                <w:lang w:val="es-CO"/>
              </w:rPr>
            </w:pPr>
          </w:p>
        </w:tc>
      </w:tr>
      <w:tr w:rsidR="00873CF0" w:rsidRPr="004F5F32" w14:paraId="4E3B5D29" w14:textId="77777777" w:rsidTr="004B6B8A">
        <w:tblPrEx>
          <w:tblLook w:val="0000" w:firstRow="0" w:lastRow="0" w:firstColumn="0" w:lastColumn="0" w:noHBand="0" w:noVBand="0"/>
        </w:tblPrEx>
        <w:tc>
          <w:tcPr>
            <w:tcW w:w="9360" w:type="dxa"/>
            <w:gridSpan w:val="2"/>
            <w:shd w:val="clear" w:color="auto" w:fill="E0E0E0"/>
          </w:tcPr>
          <w:p w14:paraId="00C9868C" w14:textId="1DB96889" w:rsidR="00873CF0" w:rsidRPr="001D759B" w:rsidRDefault="00873CF0" w:rsidP="00BB4C5A">
            <w:pPr>
              <w:pStyle w:val="Heading1"/>
              <w:rPr>
                <w:rFonts w:cs="Arial"/>
                <w:b w:val="0"/>
                <w:bCs w:val="0"/>
                <w:iCs/>
                <w:sz w:val="20"/>
                <w:szCs w:val="20"/>
                <w:lang w:val="es-CO"/>
              </w:rPr>
            </w:pPr>
            <w:r w:rsidRPr="001D759B">
              <w:rPr>
                <w:rFonts w:cs="Arial"/>
                <w:sz w:val="20"/>
                <w:szCs w:val="20"/>
                <w:lang w:val="es-CO"/>
              </w:rPr>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4F5F32" w14:paraId="576BF63F" w14:textId="77777777" w:rsidTr="004B6B8A">
        <w:tblPrEx>
          <w:tblLook w:val="0000" w:firstRow="0" w:lastRow="0" w:firstColumn="0" w:lastColumn="0" w:noHBand="0" w:noVBand="0"/>
        </w:tblPrEx>
        <w:tc>
          <w:tcPr>
            <w:tcW w:w="9360" w:type="dxa"/>
            <w:gridSpan w:val="2"/>
          </w:tcPr>
          <w:p w14:paraId="0FF1E00F" w14:textId="77777777" w:rsidR="00C9354D" w:rsidRPr="001D759B" w:rsidRDefault="00C9354D" w:rsidP="00873CF0">
            <w:pPr>
              <w:jc w:val="both"/>
              <w:rPr>
                <w:rFonts w:cs="Arial"/>
                <w:szCs w:val="20"/>
                <w:lang w:val="es-CO"/>
              </w:rPr>
            </w:pPr>
          </w:p>
          <w:p w14:paraId="58977EB4" w14:textId="6D32DE34" w:rsidR="004D3D67" w:rsidRPr="001D759B" w:rsidRDefault="00873CF0" w:rsidP="00873CF0">
            <w:pPr>
              <w:jc w:val="both"/>
              <w:rPr>
                <w:rFonts w:cs="Arial"/>
                <w:szCs w:val="20"/>
                <w:lang w:val="es-CO"/>
              </w:rPr>
            </w:pPr>
            <w:r w:rsidRPr="001D759B">
              <w:rPr>
                <w:rFonts w:cs="Arial"/>
                <w:szCs w:val="20"/>
                <w:lang w:val="es-CO"/>
              </w:rPr>
              <w:t>Para el buen desarrollo de la consultoría</w:t>
            </w:r>
            <w:r w:rsidR="00E51056" w:rsidRPr="001D759B">
              <w:rPr>
                <w:rFonts w:cs="Arial"/>
                <w:szCs w:val="20"/>
                <w:lang w:val="es-CO"/>
              </w:rPr>
              <w:t>,</w:t>
            </w:r>
            <w:r w:rsidRPr="001D759B">
              <w:rPr>
                <w:rFonts w:cs="Arial"/>
                <w:szCs w:val="20"/>
                <w:lang w:val="es-CO"/>
              </w:rPr>
              <w:t xml:space="preserve"> ONU Mujeres presentará a </w:t>
            </w:r>
            <w:r w:rsidR="00681903" w:rsidRPr="001D759B">
              <w:rPr>
                <w:rFonts w:cs="Arial"/>
                <w:szCs w:val="20"/>
                <w:lang w:val="es-CO"/>
              </w:rPr>
              <w:t>él</w:t>
            </w:r>
            <w:r w:rsidRPr="001D759B">
              <w:rPr>
                <w:rFonts w:cs="Arial"/>
                <w:szCs w:val="20"/>
                <w:lang w:val="es-CO"/>
              </w:rPr>
              <w:t>/la Consultor</w:t>
            </w:r>
            <w:r w:rsidR="00BA4E2B" w:rsidRPr="001D759B">
              <w:rPr>
                <w:rFonts w:cs="Arial"/>
                <w:szCs w:val="20"/>
                <w:lang w:val="es-CO"/>
              </w:rPr>
              <w:t>(a)</w:t>
            </w:r>
            <w:r w:rsidRPr="001D759B">
              <w:rPr>
                <w:rFonts w:cs="Arial"/>
                <w:szCs w:val="20"/>
                <w:lang w:val="es-CO"/>
              </w:rPr>
              <w:t xml:space="preserve"> los insumos relevantes necesarios y toda la información que facilite el contexto de </w:t>
            </w:r>
            <w:r w:rsidR="00E51056" w:rsidRPr="001D759B">
              <w:rPr>
                <w:rFonts w:cs="Arial"/>
                <w:szCs w:val="20"/>
                <w:lang w:val="es-CO"/>
              </w:rPr>
              <w:t>la consultoría</w:t>
            </w:r>
            <w:r w:rsidRPr="001D759B">
              <w:rPr>
                <w:rFonts w:cs="Arial"/>
                <w:szCs w:val="20"/>
                <w:lang w:val="es-CO"/>
              </w:rPr>
              <w:t>.</w:t>
            </w:r>
            <w:r w:rsidR="00CB16FA" w:rsidRPr="001D759B">
              <w:rPr>
                <w:rFonts w:cs="Arial"/>
                <w:szCs w:val="20"/>
                <w:lang w:val="es-CO"/>
              </w:rPr>
              <w:t xml:space="preserve"> </w:t>
            </w:r>
          </w:p>
          <w:p w14:paraId="57AFD53D" w14:textId="0B57AF3D" w:rsidR="00873CF0" w:rsidRDefault="00873CF0" w:rsidP="00873CF0">
            <w:pPr>
              <w:jc w:val="both"/>
              <w:rPr>
                <w:rFonts w:cs="Arial"/>
                <w:szCs w:val="20"/>
                <w:lang w:val="es-CO"/>
              </w:rPr>
            </w:pPr>
          </w:p>
          <w:p w14:paraId="67A1C303" w14:textId="3F7E1ACA" w:rsidR="009E4467" w:rsidRDefault="009E4467" w:rsidP="009E4467">
            <w:pPr>
              <w:jc w:val="both"/>
              <w:rPr>
                <w:rFonts w:cs="Arial"/>
                <w:szCs w:val="20"/>
                <w:lang w:val="es-ES_tradnl"/>
              </w:rPr>
            </w:pPr>
            <w:r w:rsidRPr="00873CF0">
              <w:rPr>
                <w:rFonts w:cs="Arial"/>
                <w:szCs w:val="20"/>
                <w:lang w:val="es-ES_tradnl"/>
              </w:rPr>
              <w:t>La supervisión del desarrollo de la consultoría será realizada por</w:t>
            </w:r>
            <w:r>
              <w:rPr>
                <w:rFonts w:cs="Arial"/>
                <w:szCs w:val="20"/>
                <w:lang w:val="es-ES_tradnl"/>
              </w:rPr>
              <w:t xml:space="preserve"> </w:t>
            </w:r>
            <w:r w:rsidRPr="00B872C4">
              <w:rPr>
                <w:rFonts w:cs="Arial"/>
                <w:szCs w:val="20"/>
                <w:lang w:val="es-ES_tradnl"/>
              </w:rPr>
              <w:t>la Oficial Nacional de Programa de ONU Mujeres</w:t>
            </w:r>
            <w:r>
              <w:rPr>
                <w:rFonts w:cs="Arial"/>
                <w:szCs w:val="20"/>
                <w:lang w:val="es-ES_tradnl"/>
              </w:rPr>
              <w:t xml:space="preserve"> encargada del área de Empoderamiento Político y Económico</w:t>
            </w:r>
            <w:r w:rsidRPr="00B872C4">
              <w:rPr>
                <w:rFonts w:cs="Arial"/>
                <w:szCs w:val="20"/>
                <w:lang w:val="es-ES_tradnl"/>
              </w:rPr>
              <w:t>.</w:t>
            </w:r>
          </w:p>
          <w:p w14:paraId="3DEA7BF2" w14:textId="77777777" w:rsidR="009E4467" w:rsidRPr="009E4467" w:rsidRDefault="009E4467" w:rsidP="00873CF0">
            <w:pPr>
              <w:jc w:val="both"/>
              <w:rPr>
                <w:rFonts w:cs="Arial"/>
                <w:szCs w:val="20"/>
                <w:lang w:val="es-ES_tradnl"/>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77777777" w:rsidR="00C2633D" w:rsidRPr="001D759B" w:rsidRDefault="00C2633D" w:rsidP="00873CF0">
            <w:pPr>
              <w:jc w:val="both"/>
              <w:rPr>
                <w:rFonts w:cs="Arial"/>
                <w:szCs w:val="20"/>
                <w:lang w:val="es-CO"/>
              </w:rPr>
            </w:pPr>
          </w:p>
          <w:p w14:paraId="0617B54E" w14:textId="77777777" w:rsidR="00C2633D" w:rsidRPr="001D759B" w:rsidRDefault="00873CF0" w:rsidP="00873CF0">
            <w:pPr>
              <w:tabs>
                <w:tab w:val="left" w:pos="851"/>
              </w:tabs>
              <w:jc w:val="both"/>
              <w:rPr>
                <w:rFonts w:cs="Arial"/>
                <w:szCs w:val="20"/>
                <w:lang w:val="es-CO"/>
              </w:rPr>
            </w:pPr>
            <w:r w:rsidRPr="001D759B">
              <w:rPr>
                <w:rFonts w:cs="Arial"/>
                <w:szCs w:val="20"/>
                <w:lang w:val="es-CO"/>
              </w:rPr>
              <w:t>La consultoría se desarrollará sobre la base de suma alzada, y contempla todos los costos asociados al desarrollo de el/los producto/s establecidos.</w:t>
            </w:r>
          </w:p>
          <w:p w14:paraId="56931DEB" w14:textId="77777777" w:rsidR="00873CF0" w:rsidRPr="001D759B" w:rsidRDefault="00873CF0" w:rsidP="00873CF0">
            <w:pPr>
              <w:tabs>
                <w:tab w:val="left" w:pos="851"/>
              </w:tabs>
              <w:jc w:val="both"/>
              <w:rPr>
                <w:rFonts w:cs="Arial"/>
                <w:szCs w:val="20"/>
                <w:lang w:val="es-CO"/>
              </w:rPr>
            </w:pPr>
            <w:r w:rsidRPr="001D759B">
              <w:rPr>
                <w:rFonts w:cs="Arial"/>
                <w:szCs w:val="20"/>
                <w:lang w:val="es-CO"/>
              </w:rPr>
              <w:t xml:space="preserve">    </w:t>
            </w:r>
          </w:p>
          <w:p w14:paraId="76C6D541" w14:textId="77777777" w:rsidR="00023320" w:rsidRDefault="007C1408" w:rsidP="007C1408">
            <w:pPr>
              <w:tabs>
                <w:tab w:val="left" w:pos="851"/>
              </w:tabs>
              <w:jc w:val="both"/>
              <w:rPr>
                <w:rFonts w:cs="Arial"/>
                <w:szCs w:val="20"/>
                <w:lang w:val="es-CO"/>
              </w:rPr>
            </w:pPr>
            <w:r w:rsidRPr="001D759B">
              <w:rPr>
                <w:rFonts w:cs="Arial"/>
                <w:szCs w:val="20"/>
                <w:lang w:val="es-CO"/>
              </w:rPr>
              <w:t>El consultor/a debe estar</w:t>
            </w:r>
            <w:r w:rsidR="0002574C" w:rsidRPr="001D759B">
              <w:rPr>
                <w:rFonts w:cs="Arial"/>
                <w:szCs w:val="20"/>
                <w:lang w:val="es-CO"/>
              </w:rPr>
              <w:t xml:space="preserve"> d</w:t>
            </w:r>
            <w:r w:rsidR="00E317D1" w:rsidRPr="001D759B">
              <w:rPr>
                <w:rFonts w:cs="Arial"/>
                <w:szCs w:val="20"/>
                <w:lang w:val="es-CO"/>
              </w:rPr>
              <w:t>isponible para las reuniones es</w:t>
            </w:r>
            <w:r w:rsidR="0002574C" w:rsidRPr="001D759B">
              <w:rPr>
                <w:rFonts w:cs="Arial"/>
                <w:szCs w:val="20"/>
                <w:lang w:val="es-CO"/>
              </w:rPr>
              <w:t>t</w:t>
            </w:r>
            <w:r w:rsidR="00E317D1" w:rsidRPr="001D759B">
              <w:rPr>
                <w:rFonts w:cs="Arial"/>
                <w:szCs w:val="20"/>
                <w:lang w:val="es-CO"/>
              </w:rPr>
              <w:t>a</w:t>
            </w:r>
            <w:r w:rsidR="0002574C" w:rsidRPr="001D759B">
              <w:rPr>
                <w:rFonts w:cs="Arial"/>
                <w:szCs w:val="20"/>
                <w:lang w:val="es-CO"/>
              </w:rPr>
              <w:t>blecidas en el marco de la consultoría.</w:t>
            </w:r>
            <w:r w:rsidRPr="001D759B">
              <w:rPr>
                <w:rFonts w:cs="Arial"/>
                <w:szCs w:val="20"/>
                <w:lang w:val="es-CO"/>
              </w:rPr>
              <w:t xml:space="preserve"> </w:t>
            </w:r>
          </w:p>
          <w:p w14:paraId="4AD829E0" w14:textId="77777777" w:rsidR="00023320" w:rsidRDefault="00023320" w:rsidP="007C1408">
            <w:pPr>
              <w:tabs>
                <w:tab w:val="left" w:pos="851"/>
              </w:tabs>
              <w:jc w:val="both"/>
              <w:rPr>
                <w:rFonts w:cs="Arial"/>
                <w:szCs w:val="20"/>
                <w:lang w:val="es-CO"/>
              </w:rPr>
            </w:pPr>
          </w:p>
          <w:p w14:paraId="2653A9F8" w14:textId="44F01EBE" w:rsidR="00E317D1" w:rsidRPr="001D759B" w:rsidRDefault="00E317D1" w:rsidP="007C1408">
            <w:pPr>
              <w:tabs>
                <w:tab w:val="left" w:pos="851"/>
              </w:tabs>
              <w:jc w:val="both"/>
              <w:rPr>
                <w:rFonts w:cs="Arial"/>
                <w:szCs w:val="20"/>
                <w:lang w:val="es-CO"/>
              </w:rPr>
            </w:pPr>
            <w:r w:rsidRPr="001D759B">
              <w:rPr>
                <w:rFonts w:cs="Arial"/>
                <w:szCs w:val="20"/>
                <w:lang w:val="es-CO"/>
              </w:rPr>
              <w:t>La persona seleccionada deberá cumplir con los p</w:t>
            </w:r>
            <w:r w:rsidR="00F155B3" w:rsidRPr="001D759B">
              <w:rPr>
                <w:rFonts w:cs="Arial"/>
                <w:szCs w:val="20"/>
                <w:lang w:val="es-CO"/>
              </w:rPr>
              <w:t xml:space="preserve">rotocolos </w:t>
            </w:r>
            <w:r w:rsidRPr="001D759B">
              <w:rPr>
                <w:rFonts w:cs="Arial"/>
                <w:szCs w:val="20"/>
                <w:lang w:val="es-CO"/>
              </w:rPr>
              <w:t>de seguridad de ONU M</w:t>
            </w:r>
            <w:r w:rsidR="00031B94" w:rsidRPr="001D759B">
              <w:rPr>
                <w:rFonts w:cs="Arial"/>
                <w:szCs w:val="20"/>
                <w:lang w:val="es-CO"/>
              </w:rPr>
              <w:t>ujeres</w:t>
            </w:r>
            <w:r w:rsidRPr="001D759B">
              <w:rPr>
                <w:rFonts w:cs="Arial"/>
                <w:szCs w:val="20"/>
                <w:lang w:val="es-CO"/>
              </w:rPr>
              <w:t>.</w:t>
            </w:r>
          </w:p>
          <w:p w14:paraId="64EF9D21" w14:textId="2FA4E9BF" w:rsidR="00023320" w:rsidRPr="001D759B" w:rsidRDefault="00023320" w:rsidP="00D613AF">
            <w:pPr>
              <w:tabs>
                <w:tab w:val="left" w:pos="851"/>
              </w:tabs>
              <w:jc w:val="both"/>
              <w:rPr>
                <w:rFonts w:cs="Arial"/>
                <w:szCs w:val="20"/>
                <w:lang w:val="es-CO"/>
              </w:rPr>
            </w:pPr>
          </w:p>
        </w:tc>
      </w:tr>
      <w:tr w:rsidR="00AF31A0" w:rsidRPr="001D759B" w14:paraId="2277A691" w14:textId="77777777" w:rsidTr="004B6B8A">
        <w:tblPrEx>
          <w:tblLook w:val="0000" w:firstRow="0" w:lastRow="0" w:firstColumn="0" w:lastColumn="0" w:noHBand="0" w:noVBand="0"/>
        </w:tblPrEx>
        <w:tc>
          <w:tcPr>
            <w:tcW w:w="9360" w:type="dxa"/>
            <w:gridSpan w:val="2"/>
            <w:shd w:val="clear" w:color="auto" w:fill="E0E0E0"/>
          </w:tcPr>
          <w:p w14:paraId="63D2A102" w14:textId="77777777" w:rsidR="00AF31A0" w:rsidRPr="001D759B" w:rsidRDefault="00AE75EB" w:rsidP="00B010AA">
            <w:pPr>
              <w:pStyle w:val="Heading1"/>
              <w:rPr>
                <w:rFonts w:cs="Arial"/>
                <w:b w:val="0"/>
                <w:bCs w:val="0"/>
                <w:iCs/>
                <w:sz w:val="20"/>
                <w:szCs w:val="20"/>
                <w:lang w:val="es-CO"/>
              </w:rPr>
            </w:pPr>
            <w:r w:rsidRPr="001D759B">
              <w:rPr>
                <w:rFonts w:cs="Arial"/>
                <w:sz w:val="20"/>
                <w:szCs w:val="20"/>
                <w:lang w:val="es-CO"/>
              </w:rPr>
              <w:lastRenderedPageBreak/>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4F5F32" w14:paraId="769AC857" w14:textId="77777777" w:rsidTr="004B6B8A">
        <w:tblPrEx>
          <w:tblLook w:val="0000" w:firstRow="0" w:lastRow="0" w:firstColumn="0" w:lastColumn="0" w:noHBand="0" w:noVBand="0"/>
        </w:tblPrEx>
        <w:tc>
          <w:tcPr>
            <w:tcW w:w="9360" w:type="dxa"/>
            <w:gridSpan w:val="2"/>
          </w:tcPr>
          <w:p w14:paraId="633DBE2C" w14:textId="77777777" w:rsidR="008C4243" w:rsidRPr="001D759B" w:rsidRDefault="008C4243" w:rsidP="008C4243">
            <w:pPr>
              <w:rPr>
                <w:rFonts w:cs="Arial"/>
                <w:b/>
                <w:szCs w:val="20"/>
                <w:lang w:val="es-CO"/>
              </w:rPr>
            </w:pPr>
          </w:p>
          <w:p w14:paraId="52B59259" w14:textId="4F71C07A" w:rsidR="008C4243" w:rsidRPr="001D759B" w:rsidRDefault="008C4243" w:rsidP="008C4243">
            <w:pPr>
              <w:rPr>
                <w:rFonts w:cs="Arial"/>
                <w:szCs w:val="20"/>
                <w:u w:val="single"/>
                <w:lang w:val="es-CO"/>
              </w:rPr>
            </w:pPr>
            <w:r w:rsidRPr="001D759B">
              <w:rPr>
                <w:rFonts w:cs="Arial"/>
                <w:b/>
                <w:szCs w:val="20"/>
                <w:u w:val="single"/>
                <w:lang w:val="es-CO"/>
              </w:rPr>
              <w:t>Valores y Principios Corporativos:</w:t>
            </w:r>
          </w:p>
          <w:p w14:paraId="1ABC3D8C" w14:textId="77777777" w:rsidR="008C4243" w:rsidRPr="001D759B" w:rsidRDefault="008C4243" w:rsidP="006E613B">
            <w:pPr>
              <w:pStyle w:val="NoSpacing"/>
            </w:pPr>
          </w:p>
          <w:p w14:paraId="4291D5D6"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1D759B" w:rsidRDefault="008C4243" w:rsidP="006E613B">
            <w:pPr>
              <w:pStyle w:val="NoSpacing"/>
              <w:rPr>
                <w:rFonts w:ascii="Arial" w:hAnsi="Arial" w:cs="Arial"/>
                <w:sz w:val="20"/>
                <w:szCs w:val="20"/>
              </w:rPr>
            </w:pPr>
          </w:p>
          <w:p w14:paraId="7FFAD795"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Profesionalismo: Demostrar capacidad profesional y conocimiento experto de las áreas sustantivas de trabajo.</w:t>
            </w:r>
          </w:p>
          <w:p w14:paraId="552D5C4C" w14:textId="77777777" w:rsidR="008C4243" w:rsidRPr="001D759B" w:rsidRDefault="008C4243" w:rsidP="006E613B">
            <w:pPr>
              <w:pStyle w:val="NoSpacing"/>
              <w:rPr>
                <w:rFonts w:ascii="Arial" w:hAnsi="Arial" w:cs="Arial"/>
                <w:sz w:val="20"/>
                <w:szCs w:val="20"/>
              </w:rPr>
            </w:pPr>
          </w:p>
          <w:p w14:paraId="483AC279" w14:textId="77777777" w:rsidR="008C4243" w:rsidRPr="001D759B" w:rsidRDefault="00DF0FE3" w:rsidP="00260D81">
            <w:pPr>
              <w:pStyle w:val="NoSpacing"/>
              <w:numPr>
                <w:ilvl w:val="0"/>
                <w:numId w:val="2"/>
              </w:numPr>
              <w:rPr>
                <w:rFonts w:ascii="Arial" w:hAnsi="Arial" w:cs="Arial"/>
                <w:sz w:val="20"/>
                <w:szCs w:val="20"/>
              </w:rPr>
            </w:pPr>
            <w:r w:rsidRPr="001D759B">
              <w:rPr>
                <w:rFonts w:ascii="Arial" w:hAnsi="Arial" w:cs="Arial"/>
                <w:sz w:val="20"/>
                <w:szCs w:val="20"/>
              </w:rPr>
              <w:t>Respeto por la diversidad: D</w:t>
            </w:r>
            <w:r w:rsidR="008C4243" w:rsidRPr="001D759B">
              <w:rPr>
                <w:rFonts w:ascii="Arial" w:hAnsi="Arial" w:cs="Arial"/>
                <w:sz w:val="20"/>
                <w:szCs w:val="20"/>
              </w:rPr>
              <w:t>emuestra una apreciación de la naturaleza multicultural de la organización y la diversidad de su personal.</w:t>
            </w:r>
          </w:p>
          <w:p w14:paraId="11438742" w14:textId="77777777" w:rsidR="008C4243" w:rsidRPr="001D759B" w:rsidRDefault="008C4243" w:rsidP="006E613B">
            <w:pPr>
              <w:pStyle w:val="NoSpacing"/>
              <w:rPr>
                <w:rFonts w:ascii="Arial" w:hAnsi="Arial" w:cs="Arial"/>
                <w:sz w:val="20"/>
                <w:szCs w:val="20"/>
              </w:rPr>
            </w:pPr>
          </w:p>
          <w:p w14:paraId="66A8A6A5" w14:textId="77777777" w:rsidR="008C4243" w:rsidRPr="001D759B" w:rsidRDefault="008C4243" w:rsidP="008C4243">
            <w:pPr>
              <w:rPr>
                <w:rFonts w:cs="Arial"/>
                <w:b/>
                <w:bCs/>
                <w:szCs w:val="20"/>
                <w:lang w:val="es-CO"/>
              </w:rPr>
            </w:pPr>
            <w:r w:rsidRPr="001D759B">
              <w:rPr>
                <w:rFonts w:cs="Arial"/>
                <w:b/>
                <w:bCs/>
                <w:szCs w:val="20"/>
                <w:u w:val="single"/>
                <w:lang w:val="es-CO"/>
              </w:rPr>
              <w:t>Competencias Corporativas</w:t>
            </w:r>
            <w:r w:rsidR="007C1408" w:rsidRPr="001D759B">
              <w:rPr>
                <w:rFonts w:cs="Arial"/>
                <w:b/>
                <w:bCs/>
                <w:szCs w:val="20"/>
                <w:u w:val="single"/>
                <w:lang w:val="es-CO"/>
              </w:rPr>
              <w:t>:</w:t>
            </w:r>
          </w:p>
          <w:p w14:paraId="6F0E0691" w14:textId="77777777" w:rsidR="008C4243" w:rsidRPr="001D759B" w:rsidRDefault="008C4243" w:rsidP="008C4243">
            <w:pPr>
              <w:rPr>
                <w:rFonts w:cs="Arial"/>
                <w:bCs/>
                <w:szCs w:val="20"/>
                <w:lang w:val="es-CO"/>
              </w:rPr>
            </w:pPr>
          </w:p>
          <w:p w14:paraId="081EE7D5" w14:textId="77777777" w:rsidR="006E613B" w:rsidRPr="001D759B" w:rsidRDefault="006E613B" w:rsidP="00260D81">
            <w:pPr>
              <w:pStyle w:val="ListParagraph"/>
              <w:numPr>
                <w:ilvl w:val="0"/>
                <w:numId w:val="2"/>
              </w:numPr>
              <w:rPr>
                <w:lang w:val="es-CO"/>
              </w:rPr>
            </w:pPr>
            <w:r w:rsidRPr="001D759B">
              <w:rPr>
                <w:lang w:val="es-CO"/>
              </w:rPr>
              <w:t>Conciencia y sensibilidad con respecto a cuestiones de género</w:t>
            </w:r>
          </w:p>
          <w:p w14:paraId="24B0934C" w14:textId="77777777" w:rsidR="006E613B" w:rsidRPr="001D759B" w:rsidRDefault="006E613B" w:rsidP="00260D81">
            <w:pPr>
              <w:pStyle w:val="ListParagraph"/>
              <w:numPr>
                <w:ilvl w:val="0"/>
                <w:numId w:val="2"/>
              </w:numPr>
              <w:rPr>
                <w:lang w:val="es-CO"/>
              </w:rPr>
            </w:pPr>
            <w:r w:rsidRPr="001D759B">
              <w:rPr>
                <w:lang w:val="es-CO"/>
              </w:rPr>
              <w:t>Responsabilidad</w:t>
            </w:r>
          </w:p>
          <w:p w14:paraId="250F97F0" w14:textId="77777777" w:rsidR="006E613B" w:rsidRPr="001D759B" w:rsidRDefault="006E613B" w:rsidP="00260D81">
            <w:pPr>
              <w:pStyle w:val="ListParagraph"/>
              <w:numPr>
                <w:ilvl w:val="0"/>
                <w:numId w:val="2"/>
              </w:numPr>
              <w:rPr>
                <w:lang w:val="es-CO"/>
              </w:rPr>
            </w:pPr>
            <w:r w:rsidRPr="001D759B">
              <w:rPr>
                <w:lang w:val="es-CO"/>
              </w:rPr>
              <w:t>Solución creativa de problemas</w:t>
            </w:r>
          </w:p>
          <w:p w14:paraId="6244970B" w14:textId="77777777" w:rsidR="006E613B" w:rsidRPr="001D759B" w:rsidRDefault="006E613B" w:rsidP="00260D81">
            <w:pPr>
              <w:pStyle w:val="ListParagraph"/>
              <w:numPr>
                <w:ilvl w:val="0"/>
                <w:numId w:val="2"/>
              </w:numPr>
              <w:rPr>
                <w:lang w:val="es-CO"/>
              </w:rPr>
            </w:pPr>
            <w:r w:rsidRPr="001D759B">
              <w:rPr>
                <w:lang w:val="es-CO"/>
              </w:rPr>
              <w:t>Comunicación efectiva</w:t>
            </w:r>
          </w:p>
          <w:p w14:paraId="7C637E6C" w14:textId="77777777" w:rsidR="006E613B" w:rsidRPr="001D759B" w:rsidRDefault="00C620F3" w:rsidP="00260D81">
            <w:pPr>
              <w:pStyle w:val="ListParagraph"/>
              <w:numPr>
                <w:ilvl w:val="0"/>
                <w:numId w:val="2"/>
              </w:numPr>
              <w:rPr>
                <w:lang w:val="es-CO"/>
              </w:rPr>
            </w:pPr>
            <w:r w:rsidRPr="001D759B">
              <w:rPr>
                <w:lang w:val="es-CO"/>
              </w:rPr>
              <w:t>Colaboración incluyente</w:t>
            </w:r>
          </w:p>
          <w:p w14:paraId="0FF5F7FD" w14:textId="77777777" w:rsidR="006E613B" w:rsidRPr="001D759B" w:rsidRDefault="00C620F3" w:rsidP="00260D81">
            <w:pPr>
              <w:pStyle w:val="ListParagraph"/>
              <w:numPr>
                <w:ilvl w:val="0"/>
                <w:numId w:val="2"/>
              </w:numPr>
              <w:rPr>
                <w:lang w:val="es-CO"/>
              </w:rPr>
            </w:pPr>
            <w:r w:rsidRPr="001D759B">
              <w:rPr>
                <w:lang w:val="es-CO"/>
              </w:rPr>
              <w:t>Compromiso con Contrapartes</w:t>
            </w:r>
          </w:p>
          <w:p w14:paraId="6A375709" w14:textId="77777777" w:rsidR="00AF31A0" w:rsidRPr="001D759B" w:rsidRDefault="006E613B" w:rsidP="00260D81">
            <w:pPr>
              <w:pStyle w:val="ListParagraph"/>
              <w:numPr>
                <w:ilvl w:val="0"/>
                <w:numId w:val="2"/>
              </w:numPr>
              <w:rPr>
                <w:rFonts w:cs="Arial"/>
                <w:szCs w:val="20"/>
                <w:lang w:val="es-CO"/>
              </w:rPr>
            </w:pPr>
            <w:r w:rsidRPr="001D759B">
              <w:rPr>
                <w:lang w:val="es-CO"/>
              </w:rPr>
              <w:t>Liderazgo y ejemplo.</w:t>
            </w:r>
          </w:p>
          <w:p w14:paraId="6812E1F6" w14:textId="77777777" w:rsidR="00C620F3" w:rsidRPr="001D759B" w:rsidRDefault="00C620F3" w:rsidP="00C620F3">
            <w:pPr>
              <w:rPr>
                <w:rFonts w:cs="Arial"/>
                <w:szCs w:val="20"/>
                <w:lang w:val="es-CO"/>
              </w:rPr>
            </w:pPr>
          </w:p>
          <w:p w14:paraId="37739793" w14:textId="77777777" w:rsidR="00C620F3" w:rsidRPr="001D759B" w:rsidRDefault="00C620F3" w:rsidP="00C620F3">
            <w:pPr>
              <w:spacing w:line="276" w:lineRule="auto"/>
              <w:rPr>
                <w:rFonts w:eastAsia="Calibri" w:cs="Arial"/>
                <w:szCs w:val="20"/>
                <w:lang w:val="es-CO"/>
              </w:rPr>
            </w:pPr>
            <w:r w:rsidRPr="001D759B">
              <w:rPr>
                <w:rFonts w:eastAsia="Calibri" w:cs="Arial"/>
                <w:szCs w:val="20"/>
                <w:lang w:val="es-CO"/>
              </w:rPr>
              <w:t>Visitar el siguiente link para más información sobre las Competencias de la ONU Mujeres:</w:t>
            </w:r>
          </w:p>
          <w:p w14:paraId="688AA9E2" w14:textId="77777777" w:rsidR="001C1AAC" w:rsidRPr="001D759B" w:rsidRDefault="00773181" w:rsidP="003571FB">
            <w:pPr>
              <w:rPr>
                <w:rStyle w:val="Hyperlink"/>
                <w:rFonts w:cs="Arial"/>
                <w:i/>
                <w:sz w:val="18"/>
                <w:szCs w:val="18"/>
                <w:lang w:val="es-CO"/>
              </w:rPr>
            </w:pPr>
            <w:hyperlink r:id="rId10" w:history="1">
              <w:r w:rsidR="00C620F3" w:rsidRPr="001D759B">
                <w:rPr>
                  <w:rStyle w:val="Hyperlink"/>
                  <w:rFonts w:cs="Arial"/>
                  <w:i/>
                  <w:sz w:val="18"/>
                  <w:szCs w:val="18"/>
                  <w:lang w:val="es-CO"/>
                </w:rPr>
                <w:t>http://www.unwomen.org/-media/headquarters/attachments/sections/about%20us/employment/un-women-employment-values-and-competencies-definitions-en.pdf</w:t>
              </w:r>
            </w:hyperlink>
          </w:p>
          <w:p w14:paraId="2AA427E2" w14:textId="77777777" w:rsidR="003571FB" w:rsidRPr="001D759B" w:rsidRDefault="003571FB" w:rsidP="003571FB">
            <w:pPr>
              <w:rPr>
                <w:rFonts w:cs="Arial"/>
                <w:szCs w:val="20"/>
                <w:lang w:val="es-CO"/>
              </w:rPr>
            </w:pPr>
          </w:p>
        </w:tc>
      </w:tr>
      <w:tr w:rsidR="00AF31A0" w:rsidRPr="001D759B" w14:paraId="6A26D1FC" w14:textId="77777777" w:rsidTr="004B6B8A">
        <w:tblPrEx>
          <w:tblLook w:val="0000" w:firstRow="0" w:lastRow="0" w:firstColumn="0" w:lastColumn="0" w:noHBand="0" w:noVBand="0"/>
        </w:tblPrEx>
        <w:tc>
          <w:tcPr>
            <w:tcW w:w="9360"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C15717" w:rsidRPr="004F5F32" w14:paraId="77B4929B" w14:textId="77777777" w:rsidTr="004B6B8A">
        <w:tblPrEx>
          <w:tblLook w:val="0000" w:firstRow="0" w:lastRow="0" w:firstColumn="0" w:lastColumn="0" w:noHBand="0" w:noVBand="0"/>
        </w:tblPrEx>
        <w:trPr>
          <w:trHeight w:val="230"/>
        </w:trPr>
        <w:tc>
          <w:tcPr>
            <w:tcW w:w="2927" w:type="dxa"/>
          </w:tcPr>
          <w:p w14:paraId="6E529A31" w14:textId="77777777" w:rsidR="00C15717" w:rsidRPr="001D759B" w:rsidRDefault="00C15717" w:rsidP="00B010AA">
            <w:pPr>
              <w:rPr>
                <w:b/>
                <w:lang w:val="es-CO"/>
              </w:rPr>
            </w:pPr>
            <w:bookmarkStart w:id="4" w:name="_Hlk46769746"/>
            <w:r w:rsidRPr="001D759B">
              <w:rPr>
                <w:b/>
                <w:lang w:val="es-CO"/>
              </w:rPr>
              <w:t>Educación:</w:t>
            </w:r>
          </w:p>
        </w:tc>
        <w:tc>
          <w:tcPr>
            <w:tcW w:w="6433" w:type="dxa"/>
          </w:tcPr>
          <w:p w14:paraId="71F24E59" w14:textId="3A4F6FE7" w:rsidR="00C15717" w:rsidRPr="001D759B" w:rsidRDefault="005C1254" w:rsidP="007C1408">
            <w:pPr>
              <w:spacing w:before="120" w:after="120"/>
              <w:jc w:val="both"/>
              <w:rPr>
                <w:rFonts w:cs="Arial"/>
                <w:color w:val="FF0000"/>
                <w:szCs w:val="20"/>
                <w:lang w:val="es-CO"/>
              </w:rPr>
            </w:pPr>
            <w:r>
              <w:rPr>
                <w:rFonts w:cs="Calibri"/>
                <w:lang w:val="es-CO"/>
              </w:rPr>
              <w:t>Profesional</w:t>
            </w:r>
            <w:r w:rsidRPr="002D7D52">
              <w:rPr>
                <w:rFonts w:cs="Calibri"/>
                <w:lang w:val="es-CO"/>
              </w:rPr>
              <w:t xml:space="preserve"> en Ciencias Económicas, Sociales</w:t>
            </w:r>
            <w:r w:rsidR="00685B0F">
              <w:rPr>
                <w:rFonts w:cs="Calibri"/>
                <w:lang w:val="es-CO"/>
              </w:rPr>
              <w:t>, Administrativas</w:t>
            </w:r>
            <w:r w:rsidR="00476363">
              <w:rPr>
                <w:rFonts w:cs="Calibri"/>
                <w:lang w:val="es-CO"/>
              </w:rPr>
              <w:t xml:space="preserve">, </w:t>
            </w:r>
            <w:r w:rsidRPr="002D7D52">
              <w:rPr>
                <w:rFonts w:cs="Calibri"/>
                <w:lang w:val="es-CO"/>
              </w:rPr>
              <w:t>Políticas</w:t>
            </w:r>
            <w:r w:rsidR="00476363">
              <w:rPr>
                <w:rFonts w:cs="Arial"/>
                <w:szCs w:val="20"/>
                <w:lang w:val="es-ES"/>
              </w:rPr>
              <w:t xml:space="preserve"> o áreas afines.</w:t>
            </w:r>
          </w:p>
        </w:tc>
      </w:tr>
      <w:tr w:rsidR="00AF31A0" w:rsidRPr="004F5F32" w14:paraId="360FEDF8" w14:textId="77777777" w:rsidTr="004B6B8A">
        <w:tblPrEx>
          <w:tblLook w:val="0000" w:firstRow="0" w:lastRow="0" w:firstColumn="0" w:lastColumn="0" w:noHBand="0" w:noVBand="0"/>
        </w:tblPrEx>
        <w:trPr>
          <w:trHeight w:val="855"/>
        </w:trPr>
        <w:tc>
          <w:tcPr>
            <w:tcW w:w="2927" w:type="dxa"/>
          </w:tcPr>
          <w:p w14:paraId="65694243" w14:textId="77777777" w:rsidR="00AF31A0" w:rsidRPr="001D759B" w:rsidRDefault="00AF31A0" w:rsidP="00B010AA">
            <w:pPr>
              <w:rPr>
                <w:b/>
                <w:lang w:val="es-CO"/>
              </w:rPr>
            </w:pPr>
          </w:p>
          <w:p w14:paraId="121FEB38" w14:textId="77777777" w:rsidR="00AF31A0" w:rsidRPr="001D759B" w:rsidRDefault="00DE0C1D" w:rsidP="00B010AA">
            <w:pPr>
              <w:rPr>
                <w:b/>
                <w:lang w:val="es-CO"/>
              </w:rPr>
            </w:pPr>
            <w:r w:rsidRPr="001D759B">
              <w:rPr>
                <w:b/>
                <w:lang w:val="es-CO"/>
              </w:rPr>
              <w:t>Experiencia</w:t>
            </w:r>
            <w:r w:rsidR="00AF31A0" w:rsidRPr="001D759B">
              <w:rPr>
                <w:b/>
                <w:lang w:val="es-CO"/>
              </w:rPr>
              <w:t>:</w:t>
            </w:r>
          </w:p>
        </w:tc>
        <w:tc>
          <w:tcPr>
            <w:tcW w:w="6433" w:type="dxa"/>
          </w:tcPr>
          <w:p w14:paraId="68ED5116" w14:textId="0528CAB9" w:rsidR="00830EA2" w:rsidRDefault="00175401" w:rsidP="00830EA2">
            <w:pPr>
              <w:spacing w:before="120" w:after="120"/>
              <w:jc w:val="both"/>
              <w:rPr>
                <w:rFonts w:cs="Arial"/>
                <w:lang w:val="es-ES_tradnl"/>
              </w:rPr>
            </w:pPr>
            <w:r>
              <w:rPr>
                <w:lang w:val="es-CO"/>
              </w:rPr>
              <w:t xml:space="preserve">Acreditar </w:t>
            </w:r>
            <w:r w:rsidR="00830EA2" w:rsidRPr="00AC2682">
              <w:rPr>
                <w:rFonts w:cs="Arial"/>
                <w:lang w:val="es-ES_tradnl"/>
              </w:rPr>
              <w:t xml:space="preserve">experiencia laboral certificada de al menos </w:t>
            </w:r>
            <w:r w:rsidR="00830EA2">
              <w:rPr>
                <w:rFonts w:cs="Arial"/>
                <w:lang w:val="es-ES_tradnl"/>
              </w:rPr>
              <w:t>cinco</w:t>
            </w:r>
            <w:r w:rsidR="00830EA2" w:rsidRPr="00AC2682">
              <w:rPr>
                <w:rFonts w:cs="Arial"/>
                <w:lang w:val="es-ES_tradnl"/>
              </w:rPr>
              <w:t xml:space="preserve"> (</w:t>
            </w:r>
            <w:r w:rsidR="00830EA2">
              <w:rPr>
                <w:rFonts w:cs="Arial"/>
                <w:lang w:val="es-ES_tradnl"/>
              </w:rPr>
              <w:t>5</w:t>
            </w:r>
            <w:r w:rsidR="00830EA2" w:rsidRPr="00AC2682">
              <w:rPr>
                <w:rFonts w:cs="Arial"/>
                <w:lang w:val="es-ES_tradnl"/>
              </w:rPr>
              <w:t xml:space="preserve">) años </w:t>
            </w:r>
            <w:r w:rsidR="00830EA2">
              <w:rPr>
                <w:rFonts w:cs="Arial"/>
                <w:lang w:val="es-ES_tradnl"/>
              </w:rPr>
              <w:t>así:</w:t>
            </w:r>
          </w:p>
          <w:p w14:paraId="3BB32374" w14:textId="789AA77A" w:rsidR="00C6326D" w:rsidRDefault="008728E7" w:rsidP="008728E7">
            <w:pPr>
              <w:rPr>
                <w:rFonts w:cs="Arial"/>
                <w:szCs w:val="20"/>
                <w:lang w:val="es-ES"/>
              </w:rPr>
            </w:pPr>
            <w:r>
              <w:rPr>
                <w:rFonts w:cs="Arial"/>
                <w:szCs w:val="20"/>
                <w:lang w:val="es-CO"/>
              </w:rPr>
              <w:t>Experiencia de dos (</w:t>
            </w:r>
            <w:r w:rsidRPr="002D7D52">
              <w:rPr>
                <w:rFonts w:cs="Arial"/>
                <w:szCs w:val="20"/>
                <w:lang w:val="es-CO"/>
              </w:rPr>
              <w:t>2</w:t>
            </w:r>
            <w:r>
              <w:rPr>
                <w:rFonts w:cs="Arial"/>
                <w:szCs w:val="20"/>
                <w:lang w:val="es-CO"/>
              </w:rPr>
              <w:t>)</w:t>
            </w:r>
            <w:r w:rsidRPr="002D7D52">
              <w:rPr>
                <w:rFonts w:cs="Arial"/>
                <w:szCs w:val="20"/>
                <w:lang w:val="es-CO"/>
              </w:rPr>
              <w:t xml:space="preserve"> años en tem</w:t>
            </w:r>
            <w:r w:rsidR="005D07C0">
              <w:rPr>
                <w:rFonts w:cs="Arial"/>
                <w:szCs w:val="20"/>
                <w:lang w:val="es-CO"/>
              </w:rPr>
              <w:t>as</w:t>
            </w:r>
            <w:r w:rsidRPr="002D7D52">
              <w:rPr>
                <w:rFonts w:cs="Arial"/>
                <w:szCs w:val="20"/>
                <w:lang w:val="es-CO"/>
              </w:rPr>
              <w:t xml:space="preserve"> </w:t>
            </w:r>
            <w:r w:rsidR="009619A1" w:rsidRPr="00840F60">
              <w:rPr>
                <w:rFonts w:cs="Arial"/>
                <w:szCs w:val="20"/>
                <w:lang w:val="es-CO"/>
              </w:rPr>
              <w:t>relacionados con la planeación o seguimiento de presupuestos</w:t>
            </w:r>
            <w:r w:rsidR="009619A1">
              <w:rPr>
                <w:rFonts w:cs="Arial"/>
                <w:szCs w:val="20"/>
                <w:lang w:val="es-CO"/>
              </w:rPr>
              <w:t>,</w:t>
            </w:r>
            <w:r w:rsidR="009619A1" w:rsidRPr="002D7D52">
              <w:rPr>
                <w:rFonts w:cs="Arial"/>
                <w:szCs w:val="20"/>
                <w:lang w:val="es-CO"/>
              </w:rPr>
              <w:t xml:space="preserve"> género o derechos de las mujeres</w:t>
            </w:r>
            <w:r w:rsidR="009619A1" w:rsidRPr="002D7D52">
              <w:rPr>
                <w:rFonts w:cs="Arial"/>
                <w:szCs w:val="20"/>
                <w:lang w:val="es-ES"/>
              </w:rPr>
              <w:t>.</w:t>
            </w:r>
          </w:p>
          <w:p w14:paraId="6017E463" w14:textId="42FF68C3" w:rsidR="00D5455D" w:rsidRPr="00D5455D" w:rsidRDefault="00D5455D" w:rsidP="00D5455D">
            <w:pPr>
              <w:spacing w:before="120" w:after="120"/>
              <w:jc w:val="both"/>
              <w:rPr>
                <w:rFonts w:cs="Arial"/>
                <w:szCs w:val="20"/>
                <w:lang w:val="es-CO"/>
              </w:rPr>
            </w:pPr>
            <w:r>
              <w:rPr>
                <w:rFonts w:cs="Arial"/>
                <w:szCs w:val="20"/>
                <w:lang w:val="es-CO"/>
              </w:rPr>
              <w:t>Experiencia de dos (</w:t>
            </w:r>
            <w:r w:rsidRPr="002D7D52">
              <w:rPr>
                <w:rFonts w:cs="Arial"/>
                <w:szCs w:val="20"/>
                <w:lang w:val="es-CO"/>
              </w:rPr>
              <w:t>2</w:t>
            </w:r>
            <w:r>
              <w:rPr>
                <w:rFonts w:cs="Arial"/>
                <w:szCs w:val="20"/>
                <w:lang w:val="es-CO"/>
              </w:rPr>
              <w:t>)</w:t>
            </w:r>
            <w:r w:rsidRPr="002D7D52">
              <w:rPr>
                <w:rFonts w:cs="Arial"/>
                <w:szCs w:val="20"/>
                <w:lang w:val="es-CO"/>
              </w:rPr>
              <w:t xml:space="preserve"> años en coordinación de grupos de trabaj</w:t>
            </w:r>
            <w:r>
              <w:rPr>
                <w:rFonts w:cs="Arial"/>
                <w:szCs w:val="20"/>
                <w:lang w:val="es-CO"/>
              </w:rPr>
              <w:t xml:space="preserve">o o </w:t>
            </w:r>
            <w:r w:rsidRPr="00AC2682">
              <w:rPr>
                <w:rFonts w:cs="Arial"/>
                <w:lang w:val="es-ES_tradnl"/>
              </w:rPr>
              <w:t xml:space="preserve">procesos de </w:t>
            </w:r>
            <w:r>
              <w:rPr>
                <w:rFonts w:cs="Arial"/>
                <w:lang w:val="es-ES_tradnl"/>
              </w:rPr>
              <w:t>articulación institucional.</w:t>
            </w:r>
          </w:p>
          <w:p w14:paraId="6D8F85E1" w14:textId="2AF1928F" w:rsidR="00EC0DA6" w:rsidRPr="00EC0DA6" w:rsidRDefault="00EC0DA6" w:rsidP="00EC0DA6">
            <w:pPr>
              <w:spacing w:before="120" w:after="120"/>
              <w:jc w:val="both"/>
              <w:rPr>
                <w:rFonts w:cs="Arial"/>
                <w:szCs w:val="20"/>
                <w:lang w:val="es-CO"/>
              </w:rPr>
            </w:pPr>
            <w:r w:rsidRPr="00AC2682">
              <w:rPr>
                <w:rFonts w:cs="Arial"/>
                <w:szCs w:val="20"/>
                <w:lang w:val="es-CO"/>
              </w:rPr>
              <w:t xml:space="preserve">Experiencia de </w:t>
            </w:r>
            <w:r w:rsidR="00A41F9A">
              <w:rPr>
                <w:rFonts w:cs="Arial"/>
                <w:szCs w:val="20"/>
                <w:lang w:val="es-CO"/>
              </w:rPr>
              <w:t>un</w:t>
            </w:r>
            <w:r w:rsidRPr="00AC2682">
              <w:rPr>
                <w:rFonts w:cs="Arial"/>
                <w:szCs w:val="20"/>
                <w:lang w:val="es-CO"/>
              </w:rPr>
              <w:t xml:space="preserve"> (</w:t>
            </w:r>
            <w:r w:rsidR="00A41F9A">
              <w:rPr>
                <w:rFonts w:cs="Arial"/>
                <w:szCs w:val="20"/>
                <w:lang w:val="es-CO"/>
              </w:rPr>
              <w:t>1</w:t>
            </w:r>
            <w:r w:rsidRPr="00AC2682">
              <w:rPr>
                <w:rFonts w:cs="Arial"/>
                <w:szCs w:val="20"/>
                <w:lang w:val="es-CO"/>
              </w:rPr>
              <w:t xml:space="preserve">) año en </w:t>
            </w:r>
            <w:r>
              <w:rPr>
                <w:rFonts w:cs="Arial"/>
                <w:szCs w:val="20"/>
                <w:lang w:val="es-CO"/>
              </w:rPr>
              <w:t>contratación pública</w:t>
            </w:r>
            <w:r w:rsidR="00A41F9A">
              <w:rPr>
                <w:rFonts w:cs="Arial"/>
                <w:szCs w:val="20"/>
                <w:lang w:val="es-CO"/>
              </w:rPr>
              <w:t>.</w:t>
            </w:r>
          </w:p>
        </w:tc>
      </w:tr>
      <w:bookmarkEnd w:id="4"/>
      <w:tr w:rsidR="00AF31A0" w:rsidRPr="005B3F53" w14:paraId="16C205E5" w14:textId="77777777" w:rsidTr="004B6B8A">
        <w:tblPrEx>
          <w:tblLook w:val="0000" w:firstRow="0" w:lastRow="0" w:firstColumn="0" w:lastColumn="0" w:noHBand="0" w:noVBand="0"/>
        </w:tblPrEx>
        <w:trPr>
          <w:trHeight w:val="80"/>
        </w:trPr>
        <w:tc>
          <w:tcPr>
            <w:tcW w:w="2927" w:type="dxa"/>
          </w:tcPr>
          <w:p w14:paraId="1C2905DB" w14:textId="77777777" w:rsidR="00AF31A0" w:rsidRPr="001D759B" w:rsidRDefault="00AF31A0" w:rsidP="00B010AA">
            <w:pPr>
              <w:rPr>
                <w:b/>
                <w:lang w:val="es-CO"/>
              </w:rPr>
            </w:pPr>
          </w:p>
          <w:p w14:paraId="6CD27653" w14:textId="77777777" w:rsidR="00AF31A0" w:rsidRPr="001D759B" w:rsidRDefault="00DE0C1D" w:rsidP="00B010AA">
            <w:pPr>
              <w:rPr>
                <w:b/>
                <w:lang w:val="es-CO"/>
              </w:rPr>
            </w:pPr>
            <w:r w:rsidRPr="001D759B">
              <w:rPr>
                <w:b/>
                <w:lang w:val="es-CO"/>
              </w:rPr>
              <w:t>Lenguaje Requerido</w:t>
            </w:r>
            <w:r w:rsidR="00AF31A0" w:rsidRPr="001D759B">
              <w:rPr>
                <w:b/>
                <w:lang w:val="es-CO"/>
              </w:rPr>
              <w:t>:</w:t>
            </w:r>
          </w:p>
        </w:tc>
        <w:tc>
          <w:tcPr>
            <w:tcW w:w="6433" w:type="dxa"/>
          </w:tcPr>
          <w:p w14:paraId="61125133" w14:textId="0032E073" w:rsidR="00337450" w:rsidRPr="001D759B" w:rsidRDefault="007C1408" w:rsidP="0002574C">
            <w:pPr>
              <w:spacing w:before="120" w:after="120"/>
              <w:rPr>
                <w:rFonts w:cs="Arial"/>
                <w:color w:val="FF0000"/>
                <w:szCs w:val="20"/>
                <w:lang w:val="es-CO"/>
              </w:rPr>
            </w:pPr>
            <w:r w:rsidRPr="001D759B">
              <w:rPr>
                <w:rFonts w:cs="Arial"/>
                <w:szCs w:val="20"/>
                <w:lang w:val="es-CO"/>
              </w:rPr>
              <w:t>Español</w:t>
            </w:r>
          </w:p>
        </w:tc>
      </w:tr>
    </w:tbl>
    <w:p w14:paraId="4DFE4D4E" w14:textId="77777777" w:rsidR="00A1763A" w:rsidRDefault="00A1763A"/>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07A32" w:rsidRPr="001D759B" w14:paraId="4D5B2CF9" w14:textId="77777777" w:rsidTr="004B6B8A">
        <w:trPr>
          <w:trHeight w:val="425"/>
        </w:trPr>
        <w:tc>
          <w:tcPr>
            <w:tcW w:w="9360" w:type="dxa"/>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lastRenderedPageBreak/>
              <w:t xml:space="preserve">X. </w:t>
            </w:r>
            <w:r w:rsidR="00871568" w:rsidRPr="001D759B">
              <w:rPr>
                <w:rFonts w:cs="Arial"/>
                <w:b/>
                <w:bCs/>
                <w:szCs w:val="20"/>
                <w:lang w:val="es-CO"/>
              </w:rPr>
              <w:t>Metodología de evaluación</w:t>
            </w:r>
          </w:p>
        </w:tc>
      </w:tr>
      <w:tr w:rsidR="00B07A32" w:rsidRPr="001D759B" w14:paraId="0E510D30" w14:textId="77777777" w:rsidTr="004B6B8A">
        <w:trPr>
          <w:trHeight w:val="60"/>
        </w:trPr>
        <w:tc>
          <w:tcPr>
            <w:tcW w:w="9360" w:type="dxa"/>
          </w:tcPr>
          <w:p w14:paraId="3DD92C37" w14:textId="08C3C6AE" w:rsidR="00DD777F" w:rsidRPr="001D759B" w:rsidRDefault="00285234" w:rsidP="00A51071">
            <w:pPr>
              <w:rPr>
                <w:rFonts w:cs="Arial"/>
                <w:szCs w:val="20"/>
                <w:lang w:val="es-CO"/>
              </w:rPr>
            </w:pPr>
            <w:r w:rsidRPr="001D759B">
              <w:rPr>
                <w:rFonts w:cs="Arial"/>
                <w:szCs w:val="20"/>
                <w:lang w:val="es-CO"/>
              </w:rPr>
              <w:t>Los/as interesados/as</w:t>
            </w:r>
            <w:r w:rsidR="00A51071" w:rsidRPr="001D759B">
              <w:rPr>
                <w:rFonts w:cs="Arial"/>
                <w:szCs w:val="20"/>
                <w:lang w:val="es-CO"/>
              </w:rPr>
              <w:t xml:space="preserve"> deben llenar su </w:t>
            </w:r>
            <w:r w:rsidR="00975701" w:rsidRPr="001D759B">
              <w:rPr>
                <w:rFonts w:cs="Arial"/>
                <w:szCs w:val="20"/>
                <w:lang w:val="es-CO"/>
              </w:rPr>
              <w:t>aplicación y</w:t>
            </w:r>
            <w:r w:rsidRPr="001D759B">
              <w:rPr>
                <w:rFonts w:cs="Arial"/>
                <w:szCs w:val="20"/>
                <w:lang w:val="es-CO"/>
              </w:rPr>
              <w:t xml:space="preserve"> </w:t>
            </w:r>
            <w:r w:rsidR="00975701" w:rsidRPr="001D759B">
              <w:rPr>
                <w:rFonts w:cs="Arial"/>
                <w:szCs w:val="20"/>
                <w:lang w:val="es-CO"/>
              </w:rPr>
              <w:t>enviarla al</w:t>
            </w:r>
            <w:r w:rsidRPr="001D759B">
              <w:rPr>
                <w:rFonts w:cs="Arial"/>
                <w:szCs w:val="20"/>
                <w:lang w:val="es-CO"/>
              </w:rPr>
              <w:t xml:space="preserve"> correo: </w:t>
            </w:r>
            <w:r w:rsidR="00476363" w:rsidRPr="00476363">
              <w:rPr>
                <w:rFonts w:cs="Arial"/>
                <w:szCs w:val="20"/>
                <w:lang w:val="es-CO"/>
              </w:rPr>
              <w:t>Recursos Humanos ONU Mujeres COL &lt;RRHH.colombia@unwomen.org&gt;</w:t>
            </w:r>
          </w:p>
          <w:p w14:paraId="4F821910" w14:textId="77777777" w:rsidR="00DD777F" w:rsidRPr="001D759B" w:rsidRDefault="00DD777F" w:rsidP="00A51071">
            <w:pPr>
              <w:rPr>
                <w:rFonts w:cs="Arial"/>
                <w:szCs w:val="20"/>
                <w:lang w:val="es-CO"/>
              </w:rPr>
            </w:pPr>
          </w:p>
          <w:p w14:paraId="4D0867E8" w14:textId="77777777" w:rsidR="00A51071" w:rsidRPr="001D759B" w:rsidRDefault="00A51071" w:rsidP="00A51071">
            <w:pPr>
              <w:rPr>
                <w:rFonts w:cs="Arial"/>
                <w:szCs w:val="20"/>
                <w:lang w:val="es-CO"/>
              </w:rPr>
            </w:pPr>
            <w:r w:rsidRPr="001D759B">
              <w:rPr>
                <w:rFonts w:cs="Arial"/>
                <w:szCs w:val="20"/>
                <w:lang w:val="es-CO"/>
              </w:rPr>
              <w:t xml:space="preserve"> 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77777777" w:rsidR="008A54F4" w:rsidRPr="001D759B" w:rsidRDefault="008A54F4" w:rsidP="00260D81">
            <w:pPr>
              <w:pStyle w:val="ListParagraph"/>
              <w:numPr>
                <w:ilvl w:val="0"/>
                <w:numId w:val="6"/>
              </w:numPr>
              <w:rPr>
                <w:rFonts w:cs="Arial"/>
                <w:szCs w:val="20"/>
                <w:lang w:val="es-CO"/>
              </w:rPr>
            </w:pPr>
            <w:r w:rsidRPr="001D759B">
              <w:rPr>
                <w:rFonts w:cs="Arial"/>
                <w:szCs w:val="20"/>
                <w:lang w:val="es-CO"/>
              </w:rPr>
              <w:t>Carta de Presentación debidamente firmada</w:t>
            </w:r>
            <w:r w:rsidR="00E02F4A" w:rsidRPr="001D759B">
              <w:rPr>
                <w:rFonts w:cs="Arial"/>
                <w:szCs w:val="20"/>
                <w:lang w:val="es-CO"/>
              </w:rPr>
              <w:t>;</w:t>
            </w:r>
          </w:p>
          <w:p w14:paraId="42BADEF9" w14:textId="4248C2CF" w:rsidR="009722A3" w:rsidRPr="001D759B" w:rsidRDefault="00285234" w:rsidP="00260D81">
            <w:pPr>
              <w:pStyle w:val="ListParagraph"/>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1" w:history="1">
              <w:r w:rsidR="009722A3" w:rsidRPr="001D759B">
                <w:rPr>
                  <w:rFonts w:cs="Arial"/>
                  <w:lang w:val="es-CO"/>
                </w:rPr>
                <w:t>http://www.unwomen.org/en/about-us/employment</w:t>
              </w:r>
            </w:hyperlink>
            <w:r w:rsidR="009722A3" w:rsidRPr="001D759B">
              <w:rPr>
                <w:rFonts w:cs="Arial"/>
                <w:szCs w:val="20"/>
                <w:lang w:val="es-CO"/>
              </w:rPr>
              <w:t>).</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4F5F32" w14:paraId="682D43C9" w14:textId="77777777" w:rsidTr="00BB4C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4F5F32" w14:paraId="34F08998" w14:textId="77777777" w:rsidTr="00BB4C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5B01B29" w:rsidR="002F3865" w:rsidRPr="001D759B" w:rsidRDefault="000609D0"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7</w:t>
                  </w:r>
                  <w:r w:rsidR="00BA572B" w:rsidRPr="001D759B">
                    <w:rPr>
                      <w:rFonts w:cs="Arial"/>
                      <w:szCs w:val="20"/>
                      <w:lang w:val="es-CO"/>
                    </w:rPr>
                    <w:t>0</w:t>
                  </w:r>
                  <w:r w:rsidR="002F3865" w:rsidRPr="001D759B">
                    <w:rPr>
                      <w:rFonts w:cs="Arial"/>
                      <w:szCs w:val="20"/>
                      <w:lang w:val="es-CO"/>
                    </w:rPr>
                    <w:t xml:space="preserve">% </w:t>
                  </w:r>
                </w:p>
              </w:tc>
            </w:tr>
            <w:tr w:rsidR="0058125F" w:rsidRPr="004F5F32" w14:paraId="720DD571" w14:textId="77777777" w:rsidTr="00BB4C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1D759B" w:rsidRDefault="00E01D86"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Entrevista</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70C9D00E" w:rsidR="00E01D86" w:rsidRPr="001D759B" w:rsidRDefault="000609D0"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3</w:t>
                  </w:r>
                  <w:r w:rsidR="00BA572B" w:rsidRPr="001D759B">
                    <w:rPr>
                      <w:rFonts w:cs="Arial"/>
                      <w:szCs w:val="20"/>
                      <w:lang w:val="es-CO"/>
                    </w:rPr>
                    <w:t>0</w:t>
                  </w:r>
                  <w:r w:rsidR="00E01D86" w:rsidRPr="001D759B">
                    <w:rPr>
                      <w:rFonts w:cs="Arial"/>
                      <w:szCs w:val="20"/>
                      <w:lang w:val="es-CO"/>
                    </w:rPr>
                    <w:t>%</w:t>
                  </w:r>
                </w:p>
              </w:tc>
            </w:tr>
            <w:tr w:rsidR="0058125F" w:rsidRPr="004F5F32" w14:paraId="39757AB9" w14:textId="77777777" w:rsidTr="00BB4C5A">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77777777" w:rsidR="007A0070" w:rsidRPr="001D759B" w:rsidRDefault="007A0070" w:rsidP="00B07A32">
            <w:pPr>
              <w:rPr>
                <w:bCs/>
                <w:lang w:val="es-CO" w:eastAsia="it-IT"/>
              </w:rPr>
            </w:pPr>
          </w:p>
          <w:p w14:paraId="59FBB0EA" w14:textId="77777777" w:rsidR="0088139C" w:rsidRPr="001D759B" w:rsidRDefault="00871568" w:rsidP="00B07A32">
            <w:pPr>
              <w:rPr>
                <w:bCs/>
                <w:lang w:val="es-CO" w:eastAsia="it-IT"/>
              </w:rPr>
            </w:pPr>
            <w:r w:rsidRPr="001D759B">
              <w:rPr>
                <w:bCs/>
                <w:lang w:val="es-CO" w:eastAsia="it-IT"/>
              </w:rPr>
              <w:t>Los criterios de cal</w:t>
            </w:r>
            <w:r w:rsidR="0088139C" w:rsidRPr="001D759B">
              <w:rPr>
                <w:bCs/>
                <w:lang w:val="es-CO" w:eastAsia="it-IT"/>
              </w:rPr>
              <w:t>ificación deben ser detallados.</w:t>
            </w:r>
          </w:p>
          <w:p w14:paraId="27BEDFF2" w14:textId="77777777" w:rsidR="00D14CA4" w:rsidRPr="001D759B"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4F5F32"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4F5F32"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1D759B" w:rsidRDefault="0088139C" w:rsidP="00BA572B">
                  <w:pPr>
                    <w:jc w:val="both"/>
                    <w:rPr>
                      <w:rFonts w:cs="Arial"/>
                      <w:szCs w:val="20"/>
                      <w:lang w:val="es-CO"/>
                    </w:rPr>
                  </w:pPr>
                  <w:r w:rsidRPr="001D759B">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4136BE9D" w:rsidR="002F3865" w:rsidRPr="001D759B" w:rsidRDefault="002F3865" w:rsidP="00354DB2">
                  <w:pPr>
                    <w:rPr>
                      <w:i/>
                      <w:iCs/>
                      <w:color w:val="000000"/>
                      <w:sz w:val="18"/>
                      <w:szCs w:val="18"/>
                      <w:lang w:val="es-CO" w:eastAsia="es-MX"/>
                    </w:rPr>
                  </w:pP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041FEB"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1D759B" w:rsidRDefault="00041FEB" w:rsidP="0088139C">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77BA7C2A" w:rsidR="00041FEB" w:rsidRPr="001D759B" w:rsidRDefault="00950F93" w:rsidP="0088139C">
                  <w:pPr>
                    <w:jc w:val="both"/>
                    <w:rPr>
                      <w:sz w:val="18"/>
                      <w:szCs w:val="18"/>
                      <w:lang w:val="es-CO" w:eastAsia="es-MX"/>
                    </w:rPr>
                  </w:pPr>
                  <w:r w:rsidRPr="00950F93">
                    <w:rPr>
                      <w:rFonts w:cs="Calibri"/>
                      <w:lang w:val="es-CO"/>
                    </w:rPr>
                    <w:t>Profesional en Ciencias Económicas, Sociales, Administrativas, Políticas o áreas afines.</w:t>
                  </w:r>
                </w:p>
              </w:tc>
              <w:tc>
                <w:tcPr>
                  <w:tcW w:w="1380" w:type="pct"/>
                  <w:tcBorders>
                    <w:top w:val="nil"/>
                    <w:left w:val="nil"/>
                    <w:bottom w:val="nil"/>
                    <w:right w:val="single" w:sz="8" w:space="0" w:color="auto"/>
                  </w:tcBorders>
                  <w:shd w:val="clear" w:color="auto" w:fill="auto"/>
                  <w:vAlign w:val="center"/>
                  <w:hideMark/>
                </w:tcPr>
                <w:p w14:paraId="5AEDCC5F" w14:textId="012303D6" w:rsidR="00041FEB" w:rsidRPr="001D759B" w:rsidRDefault="008715B4" w:rsidP="0088139C">
                  <w:pPr>
                    <w:jc w:val="center"/>
                    <w:rPr>
                      <w:sz w:val="18"/>
                      <w:szCs w:val="18"/>
                      <w:lang w:val="es-CO" w:eastAsia="es-MX"/>
                    </w:rPr>
                  </w:pPr>
                  <w:r w:rsidRPr="001D759B">
                    <w:rPr>
                      <w:rFonts w:eastAsia="BatangChe"/>
                      <w:b/>
                      <w:sz w:val="18"/>
                      <w:szCs w:val="18"/>
                      <w:lang w:val="es-CO" w:eastAsia="ko-KR"/>
                    </w:rPr>
                    <w:t>20</w:t>
                  </w:r>
                  <w:r w:rsidR="00041FEB" w:rsidRPr="001D759B">
                    <w:rPr>
                      <w:rFonts w:eastAsia="BatangChe"/>
                      <w:sz w:val="18"/>
                      <w:szCs w:val="18"/>
                      <w:lang w:val="es-CO" w:eastAsia="ko-KR"/>
                    </w:rPr>
                    <w:t xml:space="preserve"> </w:t>
                  </w:r>
                  <w:r w:rsidR="00041FEB" w:rsidRPr="001D759B">
                    <w:rPr>
                      <w:rFonts w:eastAsia="BatangChe"/>
                      <w:b/>
                      <w:sz w:val="18"/>
                      <w:szCs w:val="18"/>
                      <w:lang w:val="es-CO" w:eastAsia="ko-KR"/>
                    </w:rPr>
                    <w:t>pts</w:t>
                  </w:r>
                </w:p>
              </w:tc>
            </w:tr>
            <w:tr w:rsidR="00041FEB"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1D759B"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1D759B"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1D759B" w:rsidRDefault="00041FEB" w:rsidP="0088139C">
                  <w:pPr>
                    <w:jc w:val="center"/>
                    <w:rPr>
                      <w:rFonts w:eastAsia="BatangChe"/>
                      <w:sz w:val="18"/>
                      <w:szCs w:val="18"/>
                      <w:lang w:val="es-CO" w:eastAsia="ko-KR"/>
                    </w:rPr>
                  </w:pPr>
                </w:p>
              </w:tc>
            </w:tr>
            <w:tr w:rsidR="00EB3EA4" w:rsidRPr="001E4AF0" w14:paraId="5BF4A45A" w14:textId="77777777" w:rsidTr="00E142D2">
              <w:trPr>
                <w:trHeight w:val="323"/>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1D759B" w:rsidRDefault="00EB3EA4" w:rsidP="0088139C">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22C90" w14:textId="77777777" w:rsidR="00950F93" w:rsidRPr="00950F93" w:rsidRDefault="00950F93" w:rsidP="00950F93">
                  <w:pPr>
                    <w:rPr>
                      <w:rFonts w:cs="Arial"/>
                      <w:szCs w:val="20"/>
                      <w:lang w:val="es-CO"/>
                    </w:rPr>
                  </w:pPr>
                  <w:r w:rsidRPr="00950F93">
                    <w:rPr>
                      <w:rFonts w:cs="Arial"/>
                      <w:szCs w:val="20"/>
                      <w:lang w:val="es-CO"/>
                    </w:rPr>
                    <w:t>Acreditar experiencia laboral certificada de al menos cinco (5) años así:</w:t>
                  </w:r>
                </w:p>
                <w:p w14:paraId="1CC48042" w14:textId="77777777" w:rsidR="00950F93" w:rsidRPr="00950F93" w:rsidRDefault="00950F93" w:rsidP="00950F93">
                  <w:pPr>
                    <w:rPr>
                      <w:rFonts w:cs="Arial"/>
                      <w:szCs w:val="20"/>
                      <w:lang w:val="es-CO"/>
                    </w:rPr>
                  </w:pPr>
                  <w:r w:rsidRPr="00950F93">
                    <w:rPr>
                      <w:rFonts w:cs="Arial"/>
                      <w:szCs w:val="20"/>
                      <w:lang w:val="es-CO"/>
                    </w:rPr>
                    <w:t>Experiencia de dos (2) años en temas relacionados con la planeación o seguimiento de presupuestos, género o derechos de las mujeres.</w:t>
                  </w:r>
                </w:p>
                <w:p w14:paraId="397925B0" w14:textId="77777777" w:rsidR="00950F93" w:rsidRPr="00950F93" w:rsidRDefault="00950F93" w:rsidP="00950F93">
                  <w:pPr>
                    <w:rPr>
                      <w:rFonts w:cs="Arial"/>
                      <w:szCs w:val="20"/>
                      <w:lang w:val="es-CO"/>
                    </w:rPr>
                  </w:pPr>
                  <w:r w:rsidRPr="00950F93">
                    <w:rPr>
                      <w:rFonts w:cs="Arial"/>
                      <w:szCs w:val="20"/>
                      <w:lang w:val="es-CO"/>
                    </w:rPr>
                    <w:t>Experiencia de dos (2) años en coordinación de grupos de trabajo o procesos de articulación institucional.</w:t>
                  </w:r>
                </w:p>
                <w:p w14:paraId="4808C1A5" w14:textId="77A7B63D" w:rsidR="00EB3EA4" w:rsidRPr="00E142D2" w:rsidRDefault="00950F93" w:rsidP="00950F93">
                  <w:pPr>
                    <w:spacing w:before="120" w:after="120"/>
                    <w:jc w:val="both"/>
                    <w:rPr>
                      <w:rFonts w:cs="Arial"/>
                      <w:szCs w:val="20"/>
                      <w:lang w:val="es-CO"/>
                    </w:rPr>
                  </w:pPr>
                  <w:r w:rsidRPr="00950F93">
                    <w:rPr>
                      <w:rFonts w:cs="Arial"/>
                      <w:szCs w:val="20"/>
                      <w:lang w:val="es-CO"/>
                    </w:rPr>
                    <w:t>Experiencia de un (1) año en contratación pública.</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AB77AF4" w14:textId="5665C08C" w:rsidR="00EB3EA4" w:rsidRPr="00D5162B" w:rsidRDefault="00B23C8F" w:rsidP="00D5162B">
                  <w:pPr>
                    <w:jc w:val="center"/>
                    <w:rPr>
                      <w:rFonts w:eastAsia="BatangChe"/>
                      <w:b/>
                      <w:bCs/>
                      <w:sz w:val="18"/>
                      <w:szCs w:val="18"/>
                      <w:lang w:val="es-CO" w:eastAsia="ko-KR"/>
                    </w:rPr>
                  </w:pPr>
                  <w:r>
                    <w:rPr>
                      <w:rFonts w:eastAsia="BatangChe"/>
                      <w:b/>
                      <w:sz w:val="18"/>
                      <w:szCs w:val="18"/>
                      <w:lang w:val="es-CO" w:eastAsia="ko-KR"/>
                    </w:rPr>
                    <w:t>5</w:t>
                  </w:r>
                  <w:r w:rsidR="00247178" w:rsidRPr="001D759B">
                    <w:rPr>
                      <w:rFonts w:eastAsia="BatangChe"/>
                      <w:b/>
                      <w:sz w:val="18"/>
                      <w:szCs w:val="18"/>
                      <w:lang w:val="es-CO" w:eastAsia="ko-KR"/>
                    </w:rPr>
                    <w:t>0</w:t>
                  </w:r>
                  <w:r w:rsidR="00247178" w:rsidRPr="001D759B">
                    <w:rPr>
                      <w:rFonts w:eastAsia="BatangChe"/>
                      <w:b/>
                      <w:bCs/>
                      <w:sz w:val="18"/>
                      <w:szCs w:val="18"/>
                      <w:lang w:val="es-CO" w:eastAsia="ko-KR"/>
                    </w:rPr>
                    <w:t xml:space="preserve"> </w:t>
                  </w:r>
                  <w:proofErr w:type="spellStart"/>
                  <w:r w:rsidR="00EB3EA4" w:rsidRPr="001D759B">
                    <w:rPr>
                      <w:rFonts w:eastAsia="BatangChe"/>
                      <w:b/>
                      <w:bCs/>
                      <w:sz w:val="18"/>
                      <w:szCs w:val="18"/>
                      <w:lang w:val="es-CO" w:eastAsia="ko-KR"/>
                    </w:rPr>
                    <w:t>Pts</w:t>
                  </w:r>
                  <w:proofErr w:type="spellEnd"/>
                </w:p>
              </w:tc>
            </w:tr>
            <w:tr w:rsidR="0088139C" w:rsidRPr="001D759B"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0498C708" w:rsidR="0088139C" w:rsidRPr="001D759B" w:rsidRDefault="000609D0" w:rsidP="0088139C">
                  <w:pPr>
                    <w:jc w:val="center"/>
                    <w:rPr>
                      <w:b/>
                      <w:bCs/>
                      <w:sz w:val="18"/>
                      <w:szCs w:val="18"/>
                      <w:lang w:val="es-CO" w:eastAsia="es-MX"/>
                    </w:rPr>
                  </w:pPr>
                  <w:r>
                    <w:rPr>
                      <w:rFonts w:eastAsia="Batang"/>
                      <w:b/>
                      <w:bCs/>
                      <w:sz w:val="18"/>
                      <w:szCs w:val="18"/>
                      <w:lang w:val="es-CO" w:eastAsia="ko-KR"/>
                    </w:rPr>
                    <w:t>7</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5C59CEBC" w:rsidR="0088139C" w:rsidRPr="001D759B" w:rsidRDefault="00DE655B" w:rsidP="0088139C">
                  <w:pPr>
                    <w:jc w:val="center"/>
                    <w:rPr>
                      <w:b/>
                      <w:iCs/>
                      <w:sz w:val="18"/>
                      <w:szCs w:val="18"/>
                      <w:lang w:val="es-CO" w:eastAsia="es-MX"/>
                    </w:rPr>
                  </w:pPr>
                  <w:proofErr w:type="gramStart"/>
                  <w:r w:rsidRPr="001D759B">
                    <w:rPr>
                      <w:b/>
                      <w:iCs/>
                      <w:sz w:val="18"/>
                      <w:szCs w:val="18"/>
                      <w:lang w:val="es-CO" w:eastAsia="es-MX"/>
                    </w:rPr>
                    <w:t>4</w:t>
                  </w:r>
                  <w:r w:rsidR="000609D0">
                    <w:rPr>
                      <w:b/>
                      <w:iCs/>
                      <w:sz w:val="18"/>
                      <w:szCs w:val="18"/>
                      <w:lang w:val="es-CO" w:eastAsia="es-MX"/>
                    </w:rPr>
                    <w:t>9</w:t>
                  </w:r>
                  <w:r w:rsidR="00EB3EA4" w:rsidRPr="001D759B">
                    <w:rPr>
                      <w:b/>
                      <w:iCs/>
                      <w:sz w:val="18"/>
                      <w:szCs w:val="18"/>
                      <w:lang w:val="es-CO" w:eastAsia="es-MX"/>
                    </w:rPr>
                    <w:t xml:space="preserve"> </w:t>
                  </w:r>
                  <w:r w:rsidR="0088139C" w:rsidRPr="001D759B">
                    <w:rPr>
                      <w:b/>
                      <w:iCs/>
                      <w:sz w:val="18"/>
                      <w:szCs w:val="18"/>
                      <w:lang w:val="es-CO" w:eastAsia="es-MX"/>
                    </w:rPr>
                    <w:t xml:space="preserve"> PTS</w:t>
                  </w:r>
                  <w:proofErr w:type="gramEnd"/>
                </w:p>
              </w:tc>
            </w:tr>
            <w:tr w:rsidR="0088139C" w:rsidRPr="004F5F32"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lastRenderedPageBreak/>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4F5F32"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1D759B" w:rsidRDefault="008A54F4" w:rsidP="0088139C">
                  <w:pPr>
                    <w:rPr>
                      <w:sz w:val="18"/>
                      <w:szCs w:val="18"/>
                      <w:lang w:val="es-CO"/>
                    </w:rPr>
                  </w:pPr>
                  <w:r w:rsidRPr="001D759B">
                    <w:rPr>
                      <w:sz w:val="18"/>
                      <w:szCs w:val="18"/>
                      <w:lang w:val="es-CO"/>
                    </w:rPr>
                    <w:t>Entrevista</w:t>
                  </w:r>
                  <w:r w:rsidR="00CC4223" w:rsidRPr="001D759B">
                    <w:rPr>
                      <w:sz w:val="18"/>
                      <w:szCs w:val="18"/>
                      <w:lang w:val="es-CO"/>
                    </w:rPr>
                    <w:t xml:space="preserve">, </w:t>
                  </w:r>
                  <w:r w:rsidR="00590871" w:rsidRPr="001D759B">
                    <w:rPr>
                      <w:sz w:val="18"/>
                      <w:szCs w:val="18"/>
                      <w:lang w:val="es-CO"/>
                    </w:rPr>
                    <w:t>criterios a ev</w:t>
                  </w:r>
                  <w:r w:rsidR="007A0070" w:rsidRPr="001D759B">
                    <w:rPr>
                      <w:sz w:val="18"/>
                      <w:szCs w:val="18"/>
                      <w:lang w:val="es-CO"/>
                    </w:rPr>
                    <w:t>a</w:t>
                  </w:r>
                  <w:r w:rsidR="00CC4223" w:rsidRPr="001D759B">
                    <w:rPr>
                      <w:sz w:val="18"/>
                      <w:szCs w:val="18"/>
                      <w:lang w:val="es-CO"/>
                    </w:rPr>
                    <w:t>luar:</w:t>
                  </w:r>
                </w:p>
                <w:p w14:paraId="413F2260" w14:textId="77777777" w:rsidR="00CC4223" w:rsidRPr="001D759B" w:rsidRDefault="00CC4223" w:rsidP="0088139C">
                  <w:pPr>
                    <w:rPr>
                      <w:sz w:val="18"/>
                      <w:szCs w:val="18"/>
                      <w:lang w:val="es-CO"/>
                    </w:rPr>
                  </w:pPr>
                </w:p>
                <w:p w14:paraId="3189E11B" w14:textId="6EDA141B" w:rsidR="00944C75" w:rsidRDefault="00092DCE" w:rsidP="00092DCE">
                  <w:pPr>
                    <w:rPr>
                      <w:sz w:val="18"/>
                      <w:szCs w:val="18"/>
                      <w:lang w:val="es-CO"/>
                    </w:rPr>
                  </w:pPr>
                  <w:r w:rsidRPr="00D41542">
                    <w:rPr>
                      <w:sz w:val="18"/>
                      <w:szCs w:val="18"/>
                      <w:lang w:val="es-CO"/>
                    </w:rPr>
                    <w:t xml:space="preserve">Conocimiento en </w:t>
                  </w:r>
                  <w:r>
                    <w:rPr>
                      <w:sz w:val="18"/>
                      <w:szCs w:val="18"/>
                      <w:lang w:val="es-CO"/>
                    </w:rPr>
                    <w:t xml:space="preserve">planeación y/o presupuesto público. </w:t>
                  </w:r>
                </w:p>
                <w:p w14:paraId="118DA08E" w14:textId="77777777" w:rsidR="00944C75" w:rsidRPr="00D41542" w:rsidRDefault="00944C75" w:rsidP="00944C75">
                  <w:pPr>
                    <w:rPr>
                      <w:sz w:val="18"/>
                      <w:szCs w:val="18"/>
                      <w:lang w:val="es-CO"/>
                    </w:rPr>
                  </w:pPr>
                  <w:r w:rsidRPr="00D41542">
                    <w:rPr>
                      <w:sz w:val="18"/>
                      <w:szCs w:val="18"/>
                      <w:lang w:val="es-CO"/>
                    </w:rPr>
                    <w:t xml:space="preserve">Conocimiento sobre procesos de </w:t>
                  </w:r>
                  <w:r>
                    <w:rPr>
                      <w:sz w:val="18"/>
                      <w:szCs w:val="18"/>
                      <w:lang w:val="es-CO"/>
                    </w:rPr>
                    <w:t>contratación pública</w:t>
                  </w:r>
                  <w:r w:rsidRPr="00D41542">
                    <w:rPr>
                      <w:sz w:val="18"/>
                      <w:szCs w:val="18"/>
                      <w:lang w:val="es-CO"/>
                    </w:rPr>
                    <w:t>.</w:t>
                  </w:r>
                </w:p>
                <w:p w14:paraId="01550F9A" w14:textId="77777777" w:rsidR="00944C75" w:rsidRPr="00D41542" w:rsidRDefault="00944C75" w:rsidP="00944C75">
                  <w:pPr>
                    <w:rPr>
                      <w:sz w:val="18"/>
                      <w:szCs w:val="18"/>
                      <w:lang w:val="es-CO"/>
                    </w:rPr>
                  </w:pPr>
                  <w:r w:rsidRPr="00D41542">
                    <w:rPr>
                      <w:sz w:val="18"/>
                      <w:szCs w:val="18"/>
                      <w:lang w:val="es-CO"/>
                    </w:rPr>
                    <w:t>Conocimiento de Género y derechos de las Mujeres</w:t>
                  </w:r>
                  <w:r>
                    <w:rPr>
                      <w:sz w:val="18"/>
                      <w:szCs w:val="18"/>
                      <w:lang w:val="es-CO"/>
                    </w:rPr>
                    <w:t>.</w:t>
                  </w:r>
                </w:p>
                <w:p w14:paraId="4EECD763" w14:textId="4F7C532A" w:rsidR="00944C75" w:rsidRPr="00944C75" w:rsidRDefault="00944C75" w:rsidP="00944C75">
                  <w:pPr>
                    <w:jc w:val="both"/>
                    <w:rPr>
                      <w:sz w:val="18"/>
                      <w:szCs w:val="18"/>
                      <w:lang w:val="es-CO" w:eastAsia="es-MX"/>
                    </w:rPr>
                  </w:pPr>
                  <w:r w:rsidRPr="00D41542">
                    <w:rPr>
                      <w:sz w:val="18"/>
                      <w:szCs w:val="18"/>
                      <w:lang w:val="es-CO"/>
                    </w:rPr>
                    <w:t>Conocimiento para la Asistencia Técnica a procesos de transversalización</w:t>
                  </w:r>
                  <w:r>
                    <w:rPr>
                      <w:sz w:val="18"/>
                      <w:szCs w:val="18"/>
                      <w:lang w:val="es-CO"/>
                    </w:rPr>
                    <w:t xml:space="preserve"> o articulación interinstitucional.</w:t>
                  </w:r>
                </w:p>
              </w:tc>
              <w:tc>
                <w:tcPr>
                  <w:tcW w:w="1380" w:type="pct"/>
                  <w:tcBorders>
                    <w:top w:val="nil"/>
                    <w:left w:val="nil"/>
                    <w:bottom w:val="single" w:sz="4" w:space="0" w:color="auto"/>
                    <w:right w:val="single" w:sz="8" w:space="0" w:color="auto"/>
                  </w:tcBorders>
                  <w:shd w:val="clear" w:color="auto" w:fill="auto"/>
                  <w:vAlign w:val="center"/>
                  <w:hideMark/>
                </w:tcPr>
                <w:p w14:paraId="6F0FC602" w14:textId="1130FF7E" w:rsidR="0088139C" w:rsidRPr="001D759B" w:rsidRDefault="000609D0" w:rsidP="0088139C">
                  <w:pPr>
                    <w:jc w:val="center"/>
                    <w:rPr>
                      <w:b/>
                      <w:sz w:val="18"/>
                      <w:szCs w:val="18"/>
                      <w:lang w:val="es-CO" w:eastAsia="es-MX"/>
                    </w:rPr>
                  </w:pPr>
                  <w:r>
                    <w:rPr>
                      <w:b/>
                      <w:sz w:val="18"/>
                      <w:szCs w:val="18"/>
                      <w:lang w:val="es-CO" w:eastAsia="es-MX"/>
                    </w:rPr>
                    <w:t>3</w:t>
                  </w:r>
                  <w:r w:rsidR="00CC4223" w:rsidRPr="001D759B">
                    <w:rPr>
                      <w:b/>
                      <w:sz w:val="18"/>
                      <w:szCs w:val="18"/>
                      <w:lang w:val="es-CO" w:eastAsia="es-MX"/>
                    </w:rPr>
                    <w:t xml:space="preserve">0 </w:t>
                  </w:r>
                  <w:proofErr w:type="spellStart"/>
                  <w:r w:rsidR="0088139C" w:rsidRPr="001D759B">
                    <w:rPr>
                      <w:b/>
                      <w:sz w:val="18"/>
                      <w:szCs w:val="18"/>
                      <w:lang w:val="es-CO" w:eastAsia="es-MX"/>
                    </w:rPr>
                    <w:t>pts</w:t>
                  </w:r>
                  <w:proofErr w:type="spellEnd"/>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BB4C5A">
            <w:pPr>
              <w:pStyle w:val="ListParagraph"/>
              <w:rPr>
                <w:rFonts w:cs="Arial"/>
                <w:szCs w:val="20"/>
                <w:lang w:val="es-CO"/>
              </w:rPr>
            </w:pPr>
          </w:p>
        </w:tc>
      </w:tr>
    </w:tbl>
    <w:p w14:paraId="30F7C24B" w14:textId="71A42EF2" w:rsidR="00C2633D" w:rsidRDefault="00C2633D" w:rsidP="00DF755A">
      <w:pPr>
        <w:jc w:val="center"/>
        <w:rPr>
          <w:b/>
          <w:sz w:val="24"/>
          <w:lang w:val="pt-BR"/>
        </w:rPr>
      </w:pPr>
    </w:p>
    <w:p w14:paraId="42A9EC08" w14:textId="0BD0BAF6" w:rsidR="004F5F32" w:rsidRDefault="004F5F32" w:rsidP="00DF755A">
      <w:pPr>
        <w:jc w:val="center"/>
        <w:rPr>
          <w:b/>
          <w:sz w:val="24"/>
          <w:lang w:val="pt-BR"/>
        </w:rPr>
      </w:pPr>
    </w:p>
    <w:p w14:paraId="61A130DA" w14:textId="7FDC11F4" w:rsidR="004F5F32" w:rsidRDefault="004F5F32" w:rsidP="00DF755A">
      <w:pPr>
        <w:jc w:val="center"/>
        <w:rPr>
          <w:b/>
          <w:sz w:val="24"/>
          <w:lang w:val="pt-BR"/>
        </w:rPr>
      </w:pPr>
    </w:p>
    <w:p w14:paraId="38A9BA06" w14:textId="62523FBC" w:rsidR="004F5F32" w:rsidRDefault="004F5F32" w:rsidP="00DF755A">
      <w:pPr>
        <w:jc w:val="center"/>
        <w:rPr>
          <w:b/>
          <w:sz w:val="24"/>
          <w:lang w:val="pt-BR"/>
        </w:rPr>
      </w:pPr>
    </w:p>
    <w:p w14:paraId="0863FB0C" w14:textId="7EA2B679" w:rsidR="004F5F32" w:rsidRDefault="004F5F32" w:rsidP="00DF755A">
      <w:pPr>
        <w:jc w:val="center"/>
        <w:rPr>
          <w:b/>
          <w:sz w:val="24"/>
          <w:lang w:val="pt-BR"/>
        </w:rPr>
      </w:pPr>
    </w:p>
    <w:p w14:paraId="433F4C39" w14:textId="6E5C01BE" w:rsidR="004F5F32" w:rsidRDefault="004F5F32" w:rsidP="00DF755A">
      <w:pPr>
        <w:jc w:val="center"/>
        <w:rPr>
          <w:b/>
          <w:sz w:val="24"/>
          <w:lang w:val="pt-BR"/>
        </w:rPr>
      </w:pPr>
    </w:p>
    <w:p w14:paraId="5ABBCA76" w14:textId="7152F532" w:rsidR="004F5F32" w:rsidRDefault="004F5F32" w:rsidP="00DF755A">
      <w:pPr>
        <w:jc w:val="center"/>
        <w:rPr>
          <w:b/>
          <w:sz w:val="24"/>
          <w:lang w:val="pt-BR"/>
        </w:rPr>
      </w:pPr>
    </w:p>
    <w:p w14:paraId="16956153" w14:textId="7BC35ED4" w:rsidR="004F5F32" w:rsidRDefault="004F5F32" w:rsidP="00DF755A">
      <w:pPr>
        <w:jc w:val="center"/>
        <w:rPr>
          <w:b/>
          <w:sz w:val="24"/>
          <w:lang w:val="pt-BR"/>
        </w:rPr>
      </w:pPr>
    </w:p>
    <w:p w14:paraId="1119D544" w14:textId="27175B0F" w:rsidR="004F5F32" w:rsidRDefault="004F5F32" w:rsidP="00DF755A">
      <w:pPr>
        <w:jc w:val="center"/>
        <w:rPr>
          <w:b/>
          <w:sz w:val="24"/>
          <w:lang w:val="pt-BR"/>
        </w:rPr>
      </w:pPr>
    </w:p>
    <w:p w14:paraId="460D219F" w14:textId="00CF9C12" w:rsidR="004F5F32" w:rsidRDefault="004F5F32" w:rsidP="00DF755A">
      <w:pPr>
        <w:jc w:val="center"/>
        <w:rPr>
          <w:b/>
          <w:sz w:val="24"/>
          <w:lang w:val="pt-BR"/>
        </w:rPr>
      </w:pPr>
    </w:p>
    <w:p w14:paraId="37A300B5" w14:textId="035EF301" w:rsidR="004F5F32" w:rsidRDefault="004F5F32" w:rsidP="00DF755A">
      <w:pPr>
        <w:jc w:val="center"/>
        <w:rPr>
          <w:b/>
          <w:sz w:val="24"/>
          <w:lang w:val="pt-BR"/>
        </w:rPr>
      </w:pPr>
    </w:p>
    <w:p w14:paraId="6C9D24BC" w14:textId="6397230D" w:rsidR="004F5F32" w:rsidRDefault="004F5F32" w:rsidP="00DF755A">
      <w:pPr>
        <w:jc w:val="center"/>
        <w:rPr>
          <w:b/>
          <w:sz w:val="24"/>
          <w:lang w:val="pt-BR"/>
        </w:rPr>
      </w:pPr>
    </w:p>
    <w:p w14:paraId="38289326" w14:textId="07A1E217" w:rsidR="004F5F32" w:rsidRDefault="004F5F32" w:rsidP="00DF755A">
      <w:pPr>
        <w:jc w:val="center"/>
        <w:rPr>
          <w:b/>
          <w:sz w:val="24"/>
          <w:lang w:val="pt-BR"/>
        </w:rPr>
      </w:pPr>
    </w:p>
    <w:p w14:paraId="686B3231" w14:textId="73717796" w:rsidR="004F5F32" w:rsidRDefault="004F5F32" w:rsidP="00DF755A">
      <w:pPr>
        <w:jc w:val="center"/>
        <w:rPr>
          <w:b/>
          <w:sz w:val="24"/>
          <w:lang w:val="pt-BR"/>
        </w:rPr>
      </w:pPr>
    </w:p>
    <w:p w14:paraId="6305A402" w14:textId="6A71DDEE" w:rsidR="004F5F32" w:rsidRDefault="004F5F32" w:rsidP="00DF755A">
      <w:pPr>
        <w:jc w:val="center"/>
        <w:rPr>
          <w:b/>
          <w:sz w:val="24"/>
          <w:lang w:val="pt-BR"/>
        </w:rPr>
      </w:pPr>
    </w:p>
    <w:p w14:paraId="2D5BE14F" w14:textId="38DF521E" w:rsidR="004F5F32" w:rsidRDefault="004F5F32" w:rsidP="00DF755A">
      <w:pPr>
        <w:jc w:val="center"/>
        <w:rPr>
          <w:b/>
          <w:sz w:val="24"/>
          <w:lang w:val="pt-BR"/>
        </w:rPr>
      </w:pPr>
    </w:p>
    <w:p w14:paraId="6A5E0823" w14:textId="346B0C3E" w:rsidR="004F5F32" w:rsidRDefault="004F5F32" w:rsidP="00DF755A">
      <w:pPr>
        <w:jc w:val="center"/>
        <w:rPr>
          <w:b/>
          <w:sz w:val="24"/>
          <w:lang w:val="pt-BR"/>
        </w:rPr>
      </w:pPr>
    </w:p>
    <w:p w14:paraId="09C18516" w14:textId="601B594F" w:rsidR="004F5F32" w:rsidRDefault="004F5F32" w:rsidP="00DF755A">
      <w:pPr>
        <w:jc w:val="center"/>
        <w:rPr>
          <w:b/>
          <w:sz w:val="24"/>
          <w:lang w:val="pt-BR"/>
        </w:rPr>
      </w:pPr>
    </w:p>
    <w:p w14:paraId="143E0E02" w14:textId="2BAC2231" w:rsidR="004F5F32" w:rsidRDefault="004F5F32" w:rsidP="00DF755A">
      <w:pPr>
        <w:jc w:val="center"/>
        <w:rPr>
          <w:b/>
          <w:sz w:val="24"/>
          <w:lang w:val="pt-BR"/>
        </w:rPr>
      </w:pPr>
    </w:p>
    <w:p w14:paraId="05A885E0" w14:textId="2D248E36" w:rsidR="004F5F32" w:rsidRDefault="004F5F32" w:rsidP="00DF755A">
      <w:pPr>
        <w:jc w:val="center"/>
        <w:rPr>
          <w:b/>
          <w:sz w:val="24"/>
          <w:lang w:val="pt-BR"/>
        </w:rPr>
      </w:pPr>
    </w:p>
    <w:p w14:paraId="6E706B0E" w14:textId="69C7F630" w:rsidR="004F5F32" w:rsidRDefault="004F5F32" w:rsidP="00DF755A">
      <w:pPr>
        <w:jc w:val="center"/>
        <w:rPr>
          <w:b/>
          <w:sz w:val="24"/>
          <w:lang w:val="pt-BR"/>
        </w:rPr>
      </w:pPr>
    </w:p>
    <w:p w14:paraId="373C8440" w14:textId="27AA6BE9" w:rsidR="004F5F32" w:rsidRDefault="004F5F32" w:rsidP="00DF755A">
      <w:pPr>
        <w:jc w:val="center"/>
        <w:rPr>
          <w:b/>
          <w:sz w:val="24"/>
          <w:lang w:val="pt-BR"/>
        </w:rPr>
      </w:pPr>
    </w:p>
    <w:p w14:paraId="4FFA8942" w14:textId="59708AFB" w:rsidR="004F5F32" w:rsidRDefault="004F5F32" w:rsidP="00DF755A">
      <w:pPr>
        <w:jc w:val="center"/>
        <w:rPr>
          <w:b/>
          <w:sz w:val="24"/>
          <w:lang w:val="pt-BR"/>
        </w:rPr>
      </w:pPr>
    </w:p>
    <w:p w14:paraId="4D90AF80" w14:textId="42A9A60E" w:rsidR="004F5F32" w:rsidRDefault="004F5F32" w:rsidP="00DF755A">
      <w:pPr>
        <w:jc w:val="center"/>
        <w:rPr>
          <w:b/>
          <w:sz w:val="24"/>
          <w:lang w:val="pt-BR"/>
        </w:rPr>
      </w:pPr>
    </w:p>
    <w:p w14:paraId="015437CA" w14:textId="16ECE58D" w:rsidR="004F5F32" w:rsidRDefault="004F5F32" w:rsidP="00DF755A">
      <w:pPr>
        <w:jc w:val="center"/>
        <w:rPr>
          <w:b/>
          <w:sz w:val="24"/>
          <w:lang w:val="pt-BR"/>
        </w:rPr>
      </w:pPr>
    </w:p>
    <w:p w14:paraId="192F094C" w14:textId="3C847AFE" w:rsidR="004F5F32" w:rsidRDefault="004F5F32" w:rsidP="00DF755A">
      <w:pPr>
        <w:jc w:val="center"/>
        <w:rPr>
          <w:b/>
          <w:sz w:val="24"/>
          <w:lang w:val="pt-BR"/>
        </w:rPr>
      </w:pPr>
    </w:p>
    <w:p w14:paraId="416F4451" w14:textId="649CB815" w:rsidR="004F5F32" w:rsidRDefault="004F5F32" w:rsidP="00DF755A">
      <w:pPr>
        <w:jc w:val="center"/>
        <w:rPr>
          <w:b/>
          <w:sz w:val="24"/>
          <w:lang w:val="pt-BR"/>
        </w:rPr>
      </w:pPr>
    </w:p>
    <w:p w14:paraId="6B4EE39B" w14:textId="4C7E9350" w:rsidR="004F5F32" w:rsidRDefault="004F5F32" w:rsidP="00DF755A">
      <w:pPr>
        <w:jc w:val="center"/>
        <w:rPr>
          <w:b/>
          <w:sz w:val="24"/>
          <w:lang w:val="pt-BR"/>
        </w:rPr>
      </w:pPr>
    </w:p>
    <w:p w14:paraId="2EE65462" w14:textId="553FF1CB" w:rsidR="004F5F32" w:rsidRDefault="004F5F32" w:rsidP="00DF755A">
      <w:pPr>
        <w:jc w:val="center"/>
        <w:rPr>
          <w:b/>
          <w:sz w:val="24"/>
          <w:lang w:val="pt-BR"/>
        </w:rPr>
      </w:pPr>
    </w:p>
    <w:p w14:paraId="112BC972" w14:textId="57DBE5F1" w:rsidR="004F5F32" w:rsidRDefault="004F5F32" w:rsidP="00DF755A">
      <w:pPr>
        <w:jc w:val="center"/>
        <w:rPr>
          <w:b/>
          <w:sz w:val="24"/>
          <w:lang w:val="pt-BR"/>
        </w:rPr>
      </w:pPr>
    </w:p>
    <w:p w14:paraId="2A112BFD" w14:textId="6FD14FCA" w:rsidR="004F5F32" w:rsidRDefault="004F5F32" w:rsidP="00DF755A">
      <w:pPr>
        <w:jc w:val="center"/>
        <w:rPr>
          <w:b/>
          <w:sz w:val="24"/>
          <w:lang w:val="pt-BR"/>
        </w:rPr>
      </w:pPr>
    </w:p>
    <w:p w14:paraId="4BEEF224" w14:textId="28CC2F5D" w:rsidR="004F5F32" w:rsidRDefault="004F5F32" w:rsidP="00DF755A">
      <w:pPr>
        <w:jc w:val="center"/>
        <w:rPr>
          <w:b/>
          <w:sz w:val="24"/>
          <w:lang w:val="pt-BR"/>
        </w:rPr>
      </w:pPr>
    </w:p>
    <w:p w14:paraId="4252BEFC" w14:textId="77777777" w:rsidR="004F5F32" w:rsidRPr="00DC0A30" w:rsidRDefault="004F5F32" w:rsidP="004F5F32">
      <w:pPr>
        <w:spacing w:after="200" w:line="276" w:lineRule="auto"/>
        <w:rPr>
          <w:rFonts w:ascii="Calibri Light" w:eastAsia="Batang" w:hAnsi="Calibri Light" w:cs="Calibri Light"/>
          <w:b/>
          <w:smallCaps/>
          <w:szCs w:val="20"/>
          <w:lang w:val="es-CO" w:eastAsia="ko-KR"/>
        </w:rPr>
      </w:pPr>
      <w:r w:rsidRPr="00DC0A30">
        <w:rPr>
          <w:rFonts w:ascii="Calibri Light" w:eastAsia="Batang" w:hAnsi="Calibri Light" w:cs="Calibri Light"/>
          <w:b/>
          <w:smallCaps/>
          <w:szCs w:val="20"/>
          <w:lang w:val="es-CO" w:eastAsia="ko-KR"/>
        </w:rPr>
        <w:t xml:space="preserve">DERECHOS INTELECTUALES, PATENTES Y OTROS DERECHOS DE PROPIEDAD </w:t>
      </w:r>
    </w:p>
    <w:p w14:paraId="7B7591A0" w14:textId="77777777" w:rsidR="004F5F32" w:rsidRPr="00DC0A30" w:rsidRDefault="004F5F32" w:rsidP="004F5F32">
      <w:pPr>
        <w:spacing w:before="360"/>
        <w:ind w:left="1080"/>
        <w:contextualSpacing/>
        <w:jc w:val="both"/>
        <w:rPr>
          <w:rFonts w:ascii="Calibri Light" w:eastAsia="Batang" w:hAnsi="Calibri Light" w:cs="Calibri Light"/>
          <w:b/>
          <w:smallCaps/>
          <w:szCs w:val="20"/>
          <w:lang w:val="es-CO" w:eastAsia="ko-KR"/>
        </w:rPr>
      </w:pPr>
    </w:p>
    <w:p w14:paraId="68609D49" w14:textId="77777777" w:rsidR="004F5F32" w:rsidRPr="00DC0A30" w:rsidRDefault="004F5F32" w:rsidP="004F5F32">
      <w:pPr>
        <w:spacing w:before="360"/>
        <w:contextualSpacing/>
        <w:jc w:val="both"/>
        <w:rPr>
          <w:rFonts w:cs="Arial"/>
          <w:szCs w:val="20"/>
          <w:lang w:val="es-CO"/>
        </w:rPr>
      </w:pPr>
      <w:r w:rsidRPr="00DC0A30">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5D7EE497" w14:textId="77777777" w:rsidR="004F5F32" w:rsidRPr="00DC0A30" w:rsidRDefault="004F5F32" w:rsidP="004F5F32">
      <w:pPr>
        <w:spacing w:before="360"/>
        <w:ind w:left="360"/>
        <w:contextualSpacing/>
        <w:jc w:val="both"/>
        <w:rPr>
          <w:rFonts w:cs="Arial"/>
          <w:szCs w:val="20"/>
          <w:lang w:val="es-CO"/>
        </w:rPr>
      </w:pPr>
    </w:p>
    <w:p w14:paraId="68146459" w14:textId="77777777" w:rsidR="004F5F32" w:rsidRPr="00DC0A30" w:rsidRDefault="004F5F32" w:rsidP="004F5F32">
      <w:pPr>
        <w:spacing w:before="360"/>
        <w:contextualSpacing/>
        <w:jc w:val="both"/>
        <w:rPr>
          <w:rFonts w:cs="Arial"/>
          <w:szCs w:val="20"/>
          <w:lang w:val="es-CO"/>
        </w:rPr>
      </w:pPr>
      <w:r w:rsidRPr="00DC0A30">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DC0A30">
        <w:rPr>
          <w:rFonts w:cs="Arial"/>
          <w:szCs w:val="20"/>
          <w:lang w:val="es-CO"/>
        </w:rPr>
        <w:t>ii</w:t>
      </w:r>
      <w:proofErr w:type="spellEnd"/>
      <w:r w:rsidRPr="00DC0A30">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15A8EF5" w14:textId="77777777" w:rsidR="004F5F32" w:rsidRPr="00DC0A30" w:rsidRDefault="004F5F32" w:rsidP="004F5F32">
      <w:pPr>
        <w:spacing w:before="360"/>
        <w:ind w:left="360"/>
        <w:contextualSpacing/>
        <w:jc w:val="both"/>
        <w:rPr>
          <w:rFonts w:cs="Arial"/>
          <w:szCs w:val="20"/>
          <w:lang w:val="es-CO"/>
        </w:rPr>
      </w:pPr>
    </w:p>
    <w:p w14:paraId="3A2B4B09" w14:textId="77777777" w:rsidR="004F5F32" w:rsidRPr="00DC0A30" w:rsidRDefault="004F5F32" w:rsidP="004F5F32">
      <w:pPr>
        <w:spacing w:before="360"/>
        <w:contextualSpacing/>
        <w:jc w:val="both"/>
        <w:rPr>
          <w:rFonts w:cs="Arial"/>
          <w:szCs w:val="20"/>
          <w:lang w:val="es-CO"/>
        </w:rPr>
      </w:pPr>
      <w:r w:rsidRPr="00DC0A30">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29EA5FD4" w14:textId="77777777" w:rsidR="004F5F32" w:rsidRPr="00DC0A30" w:rsidRDefault="004F5F32" w:rsidP="004F5F32">
      <w:pPr>
        <w:spacing w:before="360"/>
        <w:ind w:left="360"/>
        <w:contextualSpacing/>
        <w:jc w:val="both"/>
        <w:rPr>
          <w:rFonts w:cs="Arial"/>
          <w:szCs w:val="20"/>
          <w:lang w:val="es-CO"/>
        </w:rPr>
      </w:pPr>
    </w:p>
    <w:p w14:paraId="1F6B0D67" w14:textId="77777777" w:rsidR="004F5F32" w:rsidRPr="00DC0A30" w:rsidRDefault="004F5F32" w:rsidP="004F5F32">
      <w:pPr>
        <w:spacing w:before="360"/>
        <w:contextualSpacing/>
        <w:jc w:val="both"/>
        <w:rPr>
          <w:rFonts w:cs="Arial"/>
          <w:szCs w:val="20"/>
          <w:lang w:val="es-CO"/>
        </w:rPr>
      </w:pPr>
      <w:r w:rsidRPr="00DC0A30">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68EDE389" w14:textId="77777777" w:rsidR="004F5F32" w:rsidRPr="00DC0A30" w:rsidRDefault="004F5F32" w:rsidP="004F5F32">
      <w:pPr>
        <w:pStyle w:val="BodyText"/>
        <w:jc w:val="both"/>
        <w:rPr>
          <w:rFonts w:cs="Arial"/>
          <w:szCs w:val="20"/>
          <w:lang w:val="es-CO"/>
        </w:rPr>
      </w:pPr>
    </w:p>
    <w:p w14:paraId="093EE4AD" w14:textId="77777777" w:rsidR="004F5F32" w:rsidRPr="00DC0A30" w:rsidRDefault="004F5F32" w:rsidP="004F5F32">
      <w:pPr>
        <w:pStyle w:val="BodyText"/>
        <w:jc w:val="both"/>
        <w:rPr>
          <w:rFonts w:cs="Arial"/>
          <w:szCs w:val="20"/>
          <w:lang w:val="es-CO"/>
        </w:rPr>
      </w:pPr>
    </w:p>
    <w:p w14:paraId="4CD77586" w14:textId="77777777" w:rsidR="004F5F32" w:rsidRPr="00DC0A30" w:rsidRDefault="004F5F32" w:rsidP="004F5F32">
      <w:pPr>
        <w:pStyle w:val="BodyText"/>
        <w:jc w:val="both"/>
        <w:rPr>
          <w:rFonts w:cs="Arial"/>
          <w:szCs w:val="20"/>
          <w:lang w:val="es-CO"/>
        </w:rPr>
      </w:pPr>
    </w:p>
    <w:p w14:paraId="00C463C2" w14:textId="77777777" w:rsidR="004F5F32" w:rsidRPr="00DC0A30" w:rsidRDefault="004F5F32" w:rsidP="004F5F32">
      <w:pPr>
        <w:pStyle w:val="BodyText"/>
        <w:jc w:val="both"/>
        <w:rPr>
          <w:rFonts w:cs="Arial"/>
          <w:szCs w:val="20"/>
          <w:lang w:val="es-CO"/>
        </w:rPr>
      </w:pPr>
    </w:p>
    <w:p w14:paraId="0933C74C" w14:textId="77777777" w:rsidR="004F5F32" w:rsidRPr="00DC0A30" w:rsidRDefault="004F5F32" w:rsidP="004F5F32">
      <w:pPr>
        <w:pStyle w:val="BodyText"/>
        <w:jc w:val="both"/>
        <w:rPr>
          <w:rFonts w:cs="Arial"/>
          <w:szCs w:val="20"/>
          <w:lang w:val="es-CO"/>
        </w:rPr>
      </w:pPr>
    </w:p>
    <w:p w14:paraId="22715C78" w14:textId="77777777" w:rsidR="004F5F32" w:rsidRPr="00DC0A30" w:rsidRDefault="004F5F32" w:rsidP="004F5F32">
      <w:pPr>
        <w:pStyle w:val="BodyText"/>
        <w:jc w:val="both"/>
        <w:rPr>
          <w:rFonts w:cs="Arial"/>
          <w:szCs w:val="20"/>
          <w:lang w:val="es-CO"/>
        </w:rPr>
      </w:pPr>
    </w:p>
    <w:p w14:paraId="71F52CDD" w14:textId="77777777" w:rsidR="004F5F32" w:rsidRPr="00DC0A30" w:rsidRDefault="004F5F32" w:rsidP="004F5F32">
      <w:pPr>
        <w:pStyle w:val="BodyText"/>
        <w:jc w:val="both"/>
        <w:rPr>
          <w:rFonts w:cs="Arial"/>
          <w:szCs w:val="20"/>
          <w:lang w:val="es-CO"/>
        </w:rPr>
      </w:pPr>
    </w:p>
    <w:p w14:paraId="65C7047E" w14:textId="77777777" w:rsidR="004F5F32" w:rsidRPr="00DC0A30" w:rsidRDefault="004F5F32" w:rsidP="004F5F32">
      <w:pPr>
        <w:pStyle w:val="BodyText"/>
        <w:jc w:val="both"/>
        <w:rPr>
          <w:rFonts w:cs="Arial"/>
          <w:szCs w:val="20"/>
          <w:lang w:val="es-CO"/>
        </w:rPr>
      </w:pPr>
    </w:p>
    <w:p w14:paraId="1F045514" w14:textId="77777777" w:rsidR="004F5F32" w:rsidRPr="00950F93" w:rsidRDefault="004F5F32" w:rsidP="004F5F32">
      <w:pPr>
        <w:pStyle w:val="BodyText"/>
        <w:jc w:val="both"/>
        <w:rPr>
          <w:rFonts w:ascii="Times New Roman" w:hAnsi="Times New Roman" w:cs="Arial"/>
          <w:sz w:val="24"/>
          <w:szCs w:val="20"/>
          <w:lang w:val="es-CO" w:eastAsia="es-ES"/>
        </w:rPr>
      </w:pPr>
      <w:r w:rsidRPr="00DC0A30">
        <w:rPr>
          <w:rFonts w:cs="Arial"/>
          <w:szCs w:val="20"/>
          <w:lang w:val="es-CO"/>
        </w:rPr>
        <w:t xml:space="preserve">                 </w:t>
      </w:r>
    </w:p>
    <w:p w14:paraId="0440AB0C" w14:textId="77777777" w:rsidR="004F5F32" w:rsidRPr="00950F93" w:rsidRDefault="004F5F32" w:rsidP="004F5F32">
      <w:pPr>
        <w:pStyle w:val="BodyText"/>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 xml:space="preserve">                                                                 Carta de Presentación</w:t>
      </w:r>
    </w:p>
    <w:p w14:paraId="3FEEA97A" w14:textId="77777777" w:rsidR="004F5F32" w:rsidRPr="00710E73" w:rsidRDefault="004F5F32" w:rsidP="004F5F32">
      <w:pPr>
        <w:ind w:left="720" w:hanging="720"/>
        <w:jc w:val="both"/>
        <w:rPr>
          <w:rFonts w:ascii="Times New Roman" w:hAnsi="Times New Roman" w:cs="Arial"/>
          <w:sz w:val="24"/>
          <w:szCs w:val="20"/>
          <w:lang w:val="es-CO" w:eastAsia="es-ES"/>
        </w:rPr>
      </w:pPr>
      <w:r w:rsidRPr="00710E73">
        <w:rPr>
          <w:rFonts w:ascii="Times New Roman" w:hAnsi="Times New Roman" w:cs="Arial"/>
          <w:sz w:val="24"/>
          <w:szCs w:val="20"/>
          <w:lang w:val="es-CO" w:eastAsia="es-ES"/>
        </w:rPr>
        <w:t>[Lugar, fecha]</w:t>
      </w:r>
    </w:p>
    <w:p w14:paraId="41E8770D" w14:textId="77777777" w:rsidR="004F5F32" w:rsidRPr="00710E73" w:rsidRDefault="004F5F32" w:rsidP="004F5F32">
      <w:pPr>
        <w:ind w:left="720" w:hanging="720"/>
        <w:jc w:val="both"/>
        <w:rPr>
          <w:rFonts w:ascii="Times New Roman" w:hAnsi="Times New Roman" w:cs="Arial"/>
          <w:sz w:val="24"/>
          <w:szCs w:val="20"/>
          <w:lang w:val="es-CO" w:eastAsia="es-ES"/>
        </w:rPr>
      </w:pPr>
    </w:p>
    <w:p w14:paraId="0E2BFD60" w14:textId="77777777" w:rsidR="004F5F32" w:rsidRPr="00710E73" w:rsidRDefault="004F5F32" w:rsidP="004F5F32">
      <w:pPr>
        <w:ind w:left="720" w:hanging="720"/>
        <w:jc w:val="both"/>
        <w:rPr>
          <w:rFonts w:ascii="Times New Roman" w:hAnsi="Times New Roman" w:cs="Arial"/>
          <w:sz w:val="24"/>
          <w:szCs w:val="20"/>
          <w:lang w:val="es-CO" w:eastAsia="es-ES"/>
        </w:rPr>
      </w:pPr>
      <w:r w:rsidRPr="00710E73">
        <w:rPr>
          <w:rFonts w:ascii="Times New Roman" w:hAnsi="Times New Roman" w:cs="Arial"/>
          <w:sz w:val="24"/>
          <w:szCs w:val="20"/>
          <w:lang w:val="es-CO" w:eastAsia="es-ES"/>
        </w:rPr>
        <w:t>ONU MUJERES</w:t>
      </w:r>
    </w:p>
    <w:p w14:paraId="48A40293" w14:textId="77777777" w:rsidR="004F5F32" w:rsidRPr="00710E73" w:rsidRDefault="004F5F32" w:rsidP="004F5F32">
      <w:pPr>
        <w:jc w:val="both"/>
        <w:rPr>
          <w:rFonts w:ascii="Times New Roman" w:hAnsi="Times New Roman" w:cs="Arial"/>
          <w:sz w:val="24"/>
          <w:szCs w:val="20"/>
          <w:lang w:val="es-CO" w:eastAsia="es-ES"/>
        </w:rPr>
      </w:pPr>
      <w:proofErr w:type="spellStart"/>
      <w:r w:rsidRPr="00710E73">
        <w:rPr>
          <w:rFonts w:ascii="Times New Roman" w:hAnsi="Times New Roman" w:cs="Arial"/>
          <w:sz w:val="24"/>
          <w:szCs w:val="20"/>
          <w:lang w:val="es-CO" w:eastAsia="es-ES"/>
        </w:rPr>
        <w:t>Atn</w:t>
      </w:r>
      <w:proofErr w:type="spellEnd"/>
      <w:r w:rsidRPr="00710E73">
        <w:rPr>
          <w:rFonts w:ascii="Times New Roman" w:hAnsi="Times New Roman" w:cs="Arial"/>
          <w:sz w:val="24"/>
          <w:szCs w:val="20"/>
          <w:lang w:val="es-CO" w:eastAsia="es-ES"/>
        </w:rPr>
        <w:t xml:space="preserve">. Sra. Representante </w:t>
      </w:r>
    </w:p>
    <w:p w14:paraId="57038BCE" w14:textId="77777777" w:rsidR="004F5F32" w:rsidRPr="00710E73" w:rsidRDefault="004F5F32" w:rsidP="004F5F32">
      <w:pPr>
        <w:jc w:val="both"/>
        <w:rPr>
          <w:rFonts w:ascii="Times New Roman" w:hAnsi="Times New Roman" w:cs="Arial"/>
          <w:sz w:val="24"/>
          <w:szCs w:val="20"/>
          <w:lang w:val="es-CO" w:eastAsia="es-ES"/>
        </w:rPr>
      </w:pPr>
      <w:r w:rsidRPr="00710E73">
        <w:rPr>
          <w:rFonts w:ascii="Times New Roman" w:hAnsi="Times New Roman" w:cs="Arial"/>
          <w:sz w:val="24"/>
          <w:szCs w:val="20"/>
          <w:lang w:val="es-CO" w:eastAsia="es-ES"/>
        </w:rPr>
        <w:t>Carrera 11 82-76 Oficina 802</w:t>
      </w:r>
    </w:p>
    <w:p w14:paraId="3E1745D6" w14:textId="2D05408D" w:rsidR="004F5F32" w:rsidRPr="00710E73" w:rsidRDefault="004F5F32" w:rsidP="004F5F32">
      <w:pPr>
        <w:jc w:val="both"/>
        <w:rPr>
          <w:rFonts w:ascii="Times New Roman" w:hAnsi="Times New Roman" w:cs="Arial"/>
          <w:sz w:val="24"/>
          <w:szCs w:val="20"/>
          <w:lang w:val="es-CO" w:eastAsia="es-ES"/>
        </w:rPr>
      </w:pPr>
      <w:r w:rsidRPr="00710E73">
        <w:rPr>
          <w:rFonts w:ascii="Times New Roman" w:hAnsi="Times New Roman" w:cs="Arial"/>
          <w:sz w:val="24"/>
          <w:szCs w:val="20"/>
          <w:lang w:val="es-CO" w:eastAsia="es-ES"/>
        </w:rPr>
        <w:t>Bogotá - Colombia</w:t>
      </w:r>
    </w:p>
    <w:p w14:paraId="1DDF0114" w14:textId="77777777" w:rsidR="004F5F32" w:rsidRPr="00DC0A30" w:rsidRDefault="004F5F32" w:rsidP="004F5F32">
      <w:pPr>
        <w:ind w:left="1440" w:hanging="720"/>
        <w:jc w:val="both"/>
        <w:rPr>
          <w:rFonts w:cs="Arial"/>
          <w:szCs w:val="20"/>
          <w:lang w:val="es-CO"/>
        </w:rPr>
      </w:pPr>
    </w:p>
    <w:p w14:paraId="0F392A0B" w14:textId="60B22368" w:rsidR="004F5F32" w:rsidRPr="00950F93" w:rsidRDefault="004F5F32" w:rsidP="004F5F32">
      <w:pPr>
        <w:tabs>
          <w:tab w:val="left" w:pos="1208"/>
        </w:tabs>
        <w:ind w:left="851" w:hanging="851"/>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 xml:space="preserve">Asunto:   </w:t>
      </w:r>
    </w:p>
    <w:p w14:paraId="1F0EB04E" w14:textId="77777777" w:rsidR="004F5F32" w:rsidRPr="00DC0A30" w:rsidRDefault="004F5F32" w:rsidP="004F5F32">
      <w:pPr>
        <w:pStyle w:val="ListParagraph1"/>
        <w:ind w:left="0"/>
        <w:jc w:val="both"/>
        <w:rPr>
          <w:rFonts w:cs="Arial"/>
          <w:szCs w:val="20"/>
        </w:rPr>
      </w:pPr>
    </w:p>
    <w:p w14:paraId="118E5EAE" w14:textId="77777777" w:rsidR="004F5F32" w:rsidRPr="00DC0A30" w:rsidRDefault="004F5F32" w:rsidP="004F5F32">
      <w:pPr>
        <w:pStyle w:val="ListParagraph1"/>
        <w:ind w:left="0"/>
        <w:jc w:val="both"/>
        <w:rPr>
          <w:rFonts w:cs="Arial"/>
          <w:szCs w:val="20"/>
        </w:rPr>
      </w:pPr>
      <w:r w:rsidRPr="00DC0A30">
        <w:rPr>
          <w:rFonts w:cs="Arial"/>
          <w:szCs w:val="20"/>
        </w:rPr>
        <w:t>Por la presente</w:t>
      </w:r>
      <w:r>
        <w:rPr>
          <w:rFonts w:cs="Arial"/>
          <w:szCs w:val="20"/>
        </w:rPr>
        <w:t>,</w:t>
      </w:r>
      <w:r w:rsidRPr="00DC0A30">
        <w:rPr>
          <w:rFonts w:cs="Arial"/>
          <w:szCs w:val="20"/>
        </w:rPr>
        <w:t xml:space="preserve"> manifiesto que he examinado los Términos de Referencia, que estoy de acuerdo y en consecuencia cumplo y acepto todas y cada una de las disposiciones en él contenidas para realizar la consultoría de la referencia, así como las establecidas por la Ley. </w:t>
      </w:r>
    </w:p>
    <w:p w14:paraId="1DD2F17C" w14:textId="77777777" w:rsidR="004F5F32" w:rsidRPr="00DC0A30" w:rsidRDefault="004F5F32" w:rsidP="004F5F32">
      <w:pPr>
        <w:pStyle w:val="ListParagraph1"/>
        <w:ind w:left="0"/>
        <w:jc w:val="both"/>
        <w:rPr>
          <w:rFonts w:cs="Arial"/>
          <w:szCs w:val="20"/>
        </w:rPr>
      </w:pPr>
    </w:p>
    <w:p w14:paraId="4086E555" w14:textId="77777777" w:rsidR="004F5F32" w:rsidRPr="00DC0A30" w:rsidRDefault="004F5F32" w:rsidP="004F5F32">
      <w:pPr>
        <w:pStyle w:val="ListParagraph1"/>
        <w:ind w:left="0"/>
        <w:jc w:val="both"/>
        <w:rPr>
          <w:rFonts w:cs="Arial"/>
          <w:szCs w:val="20"/>
        </w:rPr>
      </w:pPr>
      <w:r w:rsidRPr="00DC0A30">
        <w:rPr>
          <w:rFonts w:cs="Arial"/>
          <w:szCs w:val="20"/>
        </w:rPr>
        <w:t>También he leído, entendido y acepto las Condiciones Generales de ONU Mujeres para la contratación de servicios de contratistas individuales;</w:t>
      </w:r>
    </w:p>
    <w:p w14:paraId="1218CC11" w14:textId="77777777" w:rsidR="004F5F32" w:rsidRPr="00DC0A30" w:rsidRDefault="004F5F32" w:rsidP="004F5F32">
      <w:pPr>
        <w:pStyle w:val="ListParagraph1"/>
        <w:ind w:left="0"/>
        <w:jc w:val="both"/>
        <w:rPr>
          <w:rFonts w:cs="Arial"/>
          <w:szCs w:val="20"/>
        </w:rPr>
      </w:pPr>
    </w:p>
    <w:p w14:paraId="5C596803" w14:textId="77777777" w:rsidR="004F5F32" w:rsidRPr="00950F93" w:rsidRDefault="004F5F32" w:rsidP="004F5F32">
      <w:pPr>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 xml:space="preserve">El abajo firmante ofrezco proveer los servicios para la consultoría, aceptando los términos y condiciones del contrato, de conformidad con los Términos de Referencia, y con mi propuesta.  </w:t>
      </w:r>
    </w:p>
    <w:p w14:paraId="6CF83200" w14:textId="77777777" w:rsidR="004F5F32" w:rsidRPr="00950F93" w:rsidRDefault="004F5F32" w:rsidP="004F5F32">
      <w:pPr>
        <w:jc w:val="both"/>
        <w:rPr>
          <w:rFonts w:ascii="Times New Roman" w:hAnsi="Times New Roman" w:cs="Arial"/>
          <w:sz w:val="24"/>
          <w:szCs w:val="20"/>
          <w:lang w:val="es-CO" w:eastAsia="es-ES"/>
        </w:rPr>
      </w:pPr>
    </w:p>
    <w:p w14:paraId="08A30DF5" w14:textId="26255EAD" w:rsidR="004F5F32" w:rsidRPr="00950F93" w:rsidRDefault="004F5F32" w:rsidP="004F5F32">
      <w:pPr>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Entiendo que la sede de trabajo es la ciudad de</w:t>
      </w:r>
      <w:r w:rsidR="00950F93" w:rsidRPr="00950F93">
        <w:rPr>
          <w:rFonts w:ascii="Times New Roman" w:hAnsi="Times New Roman" w:cs="Arial"/>
          <w:sz w:val="24"/>
          <w:szCs w:val="20"/>
          <w:lang w:val="es-CO" w:eastAsia="es-ES"/>
        </w:rPr>
        <w:t>:</w:t>
      </w:r>
    </w:p>
    <w:p w14:paraId="725B2F77" w14:textId="77777777" w:rsidR="004F5F32" w:rsidRPr="00950F93" w:rsidRDefault="004F5F32" w:rsidP="004F5F32">
      <w:pPr>
        <w:jc w:val="both"/>
        <w:rPr>
          <w:rFonts w:ascii="Times New Roman" w:hAnsi="Times New Roman" w:cs="Arial"/>
          <w:sz w:val="24"/>
          <w:szCs w:val="20"/>
          <w:lang w:val="es-CO" w:eastAsia="es-ES"/>
        </w:rPr>
      </w:pPr>
    </w:p>
    <w:p w14:paraId="2F38E2AA" w14:textId="77777777" w:rsidR="004F5F32" w:rsidRPr="00950F93" w:rsidRDefault="004F5F32" w:rsidP="004F5F32">
      <w:pPr>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 xml:space="preserve">Esta propuesta será válida por un período total de noventa 90 días después de la fecha límite de presentación; </w:t>
      </w:r>
    </w:p>
    <w:p w14:paraId="345C661B" w14:textId="77777777" w:rsidR="004F5F32" w:rsidRPr="00950F93" w:rsidRDefault="004F5F32" w:rsidP="004F5F32">
      <w:pPr>
        <w:jc w:val="both"/>
        <w:rPr>
          <w:rFonts w:ascii="Times New Roman" w:hAnsi="Times New Roman" w:cs="Arial"/>
          <w:sz w:val="24"/>
          <w:szCs w:val="20"/>
          <w:lang w:val="es-CO" w:eastAsia="es-ES"/>
        </w:rPr>
      </w:pPr>
    </w:p>
    <w:p w14:paraId="57C5E52F" w14:textId="77777777" w:rsidR="004F5F32" w:rsidRPr="00950F93" w:rsidRDefault="004F5F32" w:rsidP="004F5F3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5DF631EF" w14:textId="77777777" w:rsidR="004F5F32" w:rsidRPr="00950F93" w:rsidRDefault="004F5F32" w:rsidP="004F5F3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 xml:space="preserve"> </w:t>
      </w:r>
    </w:p>
    <w:p w14:paraId="48E69350" w14:textId="77777777" w:rsidR="004F5F32" w:rsidRPr="00950F93" w:rsidRDefault="004F5F32" w:rsidP="004F5F3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0AE36B5" w14:textId="77777777" w:rsidR="004F5F32" w:rsidRPr="00950F93" w:rsidRDefault="004F5F32" w:rsidP="004F5F3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Arial"/>
          <w:sz w:val="24"/>
          <w:szCs w:val="20"/>
          <w:lang w:val="es-CO" w:eastAsia="es-ES"/>
        </w:rPr>
      </w:pPr>
    </w:p>
    <w:p w14:paraId="4675A501" w14:textId="43EEEC59" w:rsidR="004F5F32" w:rsidRPr="00950F93" w:rsidRDefault="004F5F32" w:rsidP="004F5F3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Arial"/>
          <w:sz w:val="24"/>
          <w:szCs w:val="20"/>
          <w:lang w:val="es-CO" w:eastAsia="es-ES"/>
        </w:rPr>
      </w:pPr>
      <w:r w:rsidRPr="00950F93">
        <w:rPr>
          <w:rFonts w:ascii="Times New Roman" w:hAnsi="Times New Roman" w:cs="Arial"/>
          <w:sz w:val="24"/>
          <w:szCs w:val="20"/>
          <w:lang w:val="es-CO" w:eastAsia="es-ES"/>
        </w:rPr>
        <w:t xml:space="preserve">Que el servicio se ejecutará en un plazo fijado de: </w:t>
      </w:r>
    </w:p>
    <w:p w14:paraId="2A47FCBE" w14:textId="77777777" w:rsidR="004F5F32" w:rsidRPr="00DC0A30" w:rsidRDefault="004F5F32" w:rsidP="004F5F32">
      <w:pPr>
        <w:ind w:left="720" w:hanging="720"/>
        <w:rPr>
          <w:rFonts w:cs="Arial"/>
          <w:szCs w:val="20"/>
          <w:lang w:val="es-CO"/>
        </w:rPr>
      </w:pPr>
    </w:p>
    <w:p w14:paraId="26B7D5A6" w14:textId="77777777" w:rsidR="004F5F32" w:rsidRPr="00DC0A30" w:rsidRDefault="004F5F32" w:rsidP="004F5F32">
      <w:pPr>
        <w:ind w:left="720" w:hanging="720"/>
        <w:rPr>
          <w:rFonts w:cs="Calibri"/>
          <w:b/>
          <w:caps/>
          <w:lang w:val="es-CO"/>
        </w:rPr>
      </w:pPr>
    </w:p>
    <w:p w14:paraId="758C05DC" w14:textId="77777777" w:rsidR="004F5F32" w:rsidRPr="00DC0A30" w:rsidRDefault="004F5F32" w:rsidP="004F5F32">
      <w:pPr>
        <w:ind w:left="720" w:hanging="720"/>
        <w:rPr>
          <w:rFonts w:cs="Calibri"/>
          <w:b/>
          <w:caps/>
          <w:lang w:val="es-CO"/>
        </w:rPr>
      </w:pPr>
    </w:p>
    <w:p w14:paraId="17C9D0D8" w14:textId="77777777" w:rsidR="004F5F32" w:rsidRPr="00DC0A30" w:rsidRDefault="004F5F32" w:rsidP="004F5F32">
      <w:pPr>
        <w:ind w:left="720" w:hanging="720"/>
        <w:rPr>
          <w:rFonts w:cs="Calibri"/>
          <w:b/>
          <w:caps/>
          <w:lang w:val="es-CO"/>
        </w:rPr>
      </w:pPr>
    </w:p>
    <w:p w14:paraId="345DB521" w14:textId="77777777" w:rsidR="004F5F32" w:rsidRPr="00DC0A30" w:rsidRDefault="004F5F32" w:rsidP="004F5F32">
      <w:pPr>
        <w:ind w:left="720" w:hanging="720"/>
        <w:rPr>
          <w:rFonts w:cs="Calibri"/>
          <w:b/>
          <w:caps/>
          <w:lang w:val="es-CO"/>
        </w:rPr>
      </w:pPr>
    </w:p>
    <w:p w14:paraId="09FA717B" w14:textId="77777777" w:rsidR="004F5F32" w:rsidRPr="00DC0A30" w:rsidRDefault="004F5F32" w:rsidP="004F5F32">
      <w:pPr>
        <w:ind w:left="720" w:hanging="720"/>
        <w:rPr>
          <w:rFonts w:cs="Calibri"/>
          <w:b/>
          <w:caps/>
          <w:lang w:val="es-CO"/>
        </w:rPr>
      </w:pPr>
    </w:p>
    <w:p w14:paraId="0DBE628D" w14:textId="77777777" w:rsidR="004F5F32" w:rsidRPr="00DC0A30" w:rsidRDefault="004F5F32" w:rsidP="004F5F32">
      <w:pPr>
        <w:ind w:left="720" w:hanging="720"/>
        <w:rPr>
          <w:rFonts w:cs="Calibri"/>
          <w:lang w:val="es-CO"/>
        </w:rPr>
      </w:pPr>
      <w:r w:rsidRPr="00DC0A30">
        <w:rPr>
          <w:rFonts w:cs="Calibri"/>
          <w:b/>
          <w:caps/>
          <w:lang w:val="es-CO"/>
        </w:rPr>
        <w:t>Parte I:</w:t>
      </w:r>
      <w:r w:rsidRPr="00DC0A30">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4F5F32" w:rsidRPr="00DC0A30" w14:paraId="22E9296F" w14:textId="77777777" w:rsidTr="004B00F1">
        <w:trPr>
          <w:trHeight w:val="300"/>
        </w:trPr>
        <w:tc>
          <w:tcPr>
            <w:tcW w:w="9541" w:type="dxa"/>
            <w:noWrap/>
            <w:vAlign w:val="bottom"/>
          </w:tcPr>
          <w:p w14:paraId="5BD784B0" w14:textId="77777777" w:rsidR="004F5F32" w:rsidRPr="00DC0A30" w:rsidRDefault="004F5F32" w:rsidP="004B00F1">
            <w:pPr>
              <w:rPr>
                <w:rFonts w:cs="Calibri"/>
                <w:b/>
                <w:lang w:val="es-CO"/>
              </w:rPr>
            </w:pPr>
            <w:r w:rsidRPr="00DC0A30">
              <w:rPr>
                <w:rFonts w:cs="Calibri"/>
                <w:b/>
                <w:lang w:val="es-CO"/>
              </w:rPr>
              <w:t xml:space="preserve">BREVEMENTE INDIQUE POR QUE SE CONSIDERA IDONEO/A </w:t>
            </w:r>
            <w:r>
              <w:rPr>
                <w:rFonts w:cs="Calibri"/>
                <w:b/>
                <w:lang w:val="es-CO"/>
              </w:rPr>
              <w:t xml:space="preserve">PARA DESARROLLAR </w:t>
            </w:r>
            <w:r w:rsidRPr="00DC0A30">
              <w:rPr>
                <w:rFonts w:cs="Calibri"/>
                <w:b/>
                <w:lang w:val="es-CO"/>
              </w:rPr>
              <w:t>LOS PRODUCTOS OBJETO DE LA CONSULTORIA:</w:t>
            </w:r>
          </w:p>
          <w:p w14:paraId="760A44BD" w14:textId="77777777" w:rsidR="004F5F32" w:rsidRPr="00DC0A30" w:rsidRDefault="004F5F32" w:rsidP="004B00F1">
            <w:pPr>
              <w:rPr>
                <w:rFonts w:cs="Calibri"/>
                <w:b/>
                <w:i/>
                <w:lang w:val="es-CO"/>
              </w:rPr>
            </w:pPr>
            <w:r w:rsidRPr="00DC0A30">
              <w:rPr>
                <w:rFonts w:cs="Calibri"/>
                <w:i/>
                <w:highlight w:val="lightGray"/>
                <w:lang w:val="es-CO"/>
              </w:rPr>
              <w:t>Detallar</w:t>
            </w:r>
            <w:r w:rsidRPr="00DC0A30">
              <w:rPr>
                <w:rFonts w:cs="Calibri"/>
                <w:b/>
                <w:i/>
                <w:lang w:val="es-CO"/>
              </w:rPr>
              <w:t xml:space="preserve"> </w:t>
            </w:r>
          </w:p>
          <w:p w14:paraId="02FC054B" w14:textId="77777777" w:rsidR="004F5F32" w:rsidRPr="00DC0A30" w:rsidRDefault="004F5F32" w:rsidP="004B00F1">
            <w:pPr>
              <w:rPr>
                <w:rFonts w:cs="Calibri"/>
                <w:b/>
                <w:lang w:val="es-CO"/>
              </w:rPr>
            </w:pPr>
          </w:p>
          <w:p w14:paraId="1963C0D3" w14:textId="77777777" w:rsidR="004F5F32" w:rsidRPr="00DC0A30" w:rsidRDefault="004F5F32" w:rsidP="004B00F1">
            <w:pPr>
              <w:rPr>
                <w:rFonts w:cs="Calibri"/>
                <w:b/>
                <w:lang w:val="es-CO"/>
              </w:rPr>
            </w:pPr>
            <w:r w:rsidRPr="00DC0A30">
              <w:rPr>
                <w:rFonts w:cs="Calibri"/>
                <w:b/>
                <w:lang w:val="es-CO"/>
              </w:rPr>
              <w:t xml:space="preserve"> </w:t>
            </w:r>
          </w:p>
        </w:tc>
      </w:tr>
      <w:tr w:rsidR="004F5F32" w:rsidRPr="0010781D" w14:paraId="4E65D8E4" w14:textId="77777777" w:rsidTr="004B00F1">
        <w:trPr>
          <w:trHeight w:val="20"/>
        </w:trPr>
        <w:tc>
          <w:tcPr>
            <w:tcW w:w="9541" w:type="dxa"/>
            <w:noWrap/>
            <w:vAlign w:val="bottom"/>
          </w:tcPr>
          <w:p w14:paraId="65E75C71" w14:textId="77777777" w:rsidR="004F5F32" w:rsidRPr="00DC0A30" w:rsidRDefault="004F5F32" w:rsidP="004B00F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4F5F32" w:rsidRPr="00DC0A30" w14:paraId="557134CC" w14:textId="77777777" w:rsidTr="004B00F1">
              <w:trPr>
                <w:trHeight w:val="227"/>
              </w:trPr>
              <w:tc>
                <w:tcPr>
                  <w:tcW w:w="5548" w:type="dxa"/>
                  <w:gridSpan w:val="2"/>
                  <w:shd w:val="clear" w:color="auto" w:fill="auto"/>
                </w:tcPr>
                <w:p w14:paraId="77D24213" w14:textId="77777777" w:rsidR="004F5F32" w:rsidRPr="00DC0A30" w:rsidRDefault="004F5F32" w:rsidP="004B00F1">
                  <w:pPr>
                    <w:jc w:val="center"/>
                    <w:rPr>
                      <w:rFonts w:cs="Calibri"/>
                      <w:b/>
                      <w:lang w:val="es-CO"/>
                    </w:rPr>
                  </w:pPr>
                  <w:r w:rsidRPr="00DC0A30">
                    <w:rPr>
                      <w:rFonts w:cs="Calibri"/>
                      <w:b/>
                      <w:lang w:val="es-CO"/>
                    </w:rPr>
                    <w:t>Requisitos</w:t>
                  </w:r>
                </w:p>
              </w:tc>
              <w:tc>
                <w:tcPr>
                  <w:tcW w:w="3753" w:type="dxa"/>
                  <w:shd w:val="clear" w:color="auto" w:fill="auto"/>
                </w:tcPr>
                <w:p w14:paraId="583DC9BD" w14:textId="77777777" w:rsidR="004F5F32" w:rsidRPr="00DC0A30" w:rsidRDefault="004F5F32" w:rsidP="004B00F1">
                  <w:pPr>
                    <w:jc w:val="center"/>
                    <w:rPr>
                      <w:rFonts w:cs="Calibri"/>
                      <w:b/>
                      <w:lang w:val="es-CO"/>
                    </w:rPr>
                  </w:pPr>
                  <w:r w:rsidRPr="00DC0A30">
                    <w:rPr>
                      <w:rFonts w:cs="Calibri"/>
                      <w:b/>
                      <w:lang w:val="es-CO"/>
                    </w:rPr>
                    <w:t>Indicar Cumplimiento</w:t>
                  </w:r>
                </w:p>
              </w:tc>
            </w:tr>
            <w:tr w:rsidR="004F5F32" w:rsidRPr="0010781D" w14:paraId="1C5AB248" w14:textId="77777777" w:rsidTr="004B00F1">
              <w:trPr>
                <w:trHeight w:val="922"/>
              </w:trPr>
              <w:tc>
                <w:tcPr>
                  <w:tcW w:w="2585" w:type="dxa"/>
                  <w:shd w:val="clear" w:color="auto" w:fill="auto"/>
                </w:tcPr>
                <w:p w14:paraId="7303477B" w14:textId="77777777" w:rsidR="004F5F32" w:rsidRPr="00DC0A30" w:rsidRDefault="004F5F32" w:rsidP="004B00F1">
                  <w:pPr>
                    <w:jc w:val="both"/>
                    <w:rPr>
                      <w:rFonts w:cs="Calibri"/>
                      <w:lang w:val="es-CO"/>
                    </w:rPr>
                  </w:pPr>
                  <w:r w:rsidRPr="00DC0A30">
                    <w:rPr>
                      <w:rFonts w:cs="Calibri"/>
                      <w:lang w:val="es-CO"/>
                    </w:rPr>
                    <w:t xml:space="preserve">Título profesional </w:t>
                  </w:r>
                </w:p>
              </w:tc>
              <w:tc>
                <w:tcPr>
                  <w:tcW w:w="2963" w:type="dxa"/>
                  <w:shd w:val="clear" w:color="auto" w:fill="auto"/>
                </w:tcPr>
                <w:p w14:paraId="4DACFC19" w14:textId="6813E9DD" w:rsidR="004F5F32" w:rsidRPr="00DC0A30" w:rsidRDefault="00950F93" w:rsidP="004B00F1">
                  <w:pPr>
                    <w:jc w:val="both"/>
                    <w:rPr>
                      <w:rFonts w:cs="Calibri"/>
                      <w:b/>
                      <w:lang w:val="es-CO"/>
                    </w:rPr>
                  </w:pPr>
                  <w:r w:rsidRPr="00950F93">
                    <w:rPr>
                      <w:lang w:val="es-CO"/>
                    </w:rPr>
                    <w:t>Profesional en Ciencias Económicas, Sociales, Administrativas, Políticas o áreas afines.</w:t>
                  </w:r>
                </w:p>
              </w:tc>
              <w:tc>
                <w:tcPr>
                  <w:tcW w:w="3753" w:type="dxa"/>
                  <w:shd w:val="clear" w:color="auto" w:fill="auto"/>
                </w:tcPr>
                <w:p w14:paraId="00501C4F" w14:textId="77777777" w:rsidR="004F5F32" w:rsidRPr="00DC0A30" w:rsidRDefault="004F5F32" w:rsidP="004B00F1">
                  <w:pPr>
                    <w:jc w:val="both"/>
                    <w:rPr>
                      <w:rFonts w:cs="Calibri"/>
                      <w:i/>
                      <w:highlight w:val="lightGray"/>
                      <w:lang w:val="es-CO"/>
                    </w:rPr>
                  </w:pPr>
                  <w:r w:rsidRPr="00DC0A30">
                    <w:rPr>
                      <w:rFonts w:cs="Calibri"/>
                      <w:highlight w:val="lightGray"/>
                      <w:lang w:val="es-CO"/>
                    </w:rPr>
                    <w:t>[Relacionar o detallar el cumplimiento del requisito]</w:t>
                  </w:r>
                </w:p>
              </w:tc>
            </w:tr>
            <w:tr w:rsidR="004F5F32" w:rsidRPr="0010781D" w14:paraId="049C1023" w14:textId="77777777" w:rsidTr="004B00F1">
              <w:trPr>
                <w:trHeight w:val="922"/>
              </w:trPr>
              <w:tc>
                <w:tcPr>
                  <w:tcW w:w="2585" w:type="dxa"/>
                  <w:shd w:val="clear" w:color="auto" w:fill="auto"/>
                </w:tcPr>
                <w:p w14:paraId="5E7634BF" w14:textId="77777777" w:rsidR="004F5F32" w:rsidRPr="00DC0A30" w:rsidRDefault="004F5F32" w:rsidP="004B00F1">
                  <w:pPr>
                    <w:jc w:val="both"/>
                    <w:rPr>
                      <w:rFonts w:cs="Calibri"/>
                      <w:lang w:val="es-CO"/>
                    </w:rPr>
                  </w:pPr>
                  <w:r w:rsidRPr="00DC0A30">
                    <w:rPr>
                      <w:rFonts w:cs="Calibri"/>
                      <w:lang w:val="es-CO"/>
                    </w:rPr>
                    <w:t xml:space="preserve">Experiencia Especifica </w:t>
                  </w:r>
                </w:p>
                <w:p w14:paraId="77D25B46" w14:textId="77777777" w:rsidR="004F5F32" w:rsidRPr="00DC0A30" w:rsidRDefault="004F5F32" w:rsidP="004B00F1">
                  <w:pPr>
                    <w:jc w:val="both"/>
                    <w:rPr>
                      <w:rFonts w:cs="Calibri"/>
                      <w:lang w:val="es-CO"/>
                    </w:rPr>
                  </w:pPr>
                </w:p>
                <w:p w14:paraId="5C048F1A" w14:textId="77777777" w:rsidR="004F5F32" w:rsidRPr="00DC0A30" w:rsidRDefault="004F5F32" w:rsidP="004B00F1">
                  <w:pPr>
                    <w:jc w:val="both"/>
                    <w:rPr>
                      <w:rFonts w:cs="Calibri"/>
                      <w:lang w:val="es-CO"/>
                    </w:rPr>
                  </w:pPr>
                  <w:r w:rsidRPr="00DC0A30">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666C911" w14:textId="77777777" w:rsidR="00950F93" w:rsidRPr="00950F93" w:rsidRDefault="00950F93" w:rsidP="00950F93">
                  <w:pPr>
                    <w:jc w:val="both"/>
                    <w:rPr>
                      <w:lang w:val="es-CO"/>
                    </w:rPr>
                  </w:pPr>
                  <w:r w:rsidRPr="00950F93">
                    <w:rPr>
                      <w:lang w:val="es-CO"/>
                    </w:rPr>
                    <w:t>Acreditar experiencia laboral certificada de al menos cinco (5) años así:</w:t>
                  </w:r>
                </w:p>
                <w:p w14:paraId="703C5BE0" w14:textId="77777777" w:rsidR="00950F93" w:rsidRPr="00950F93" w:rsidRDefault="00950F93" w:rsidP="00950F93">
                  <w:pPr>
                    <w:jc w:val="both"/>
                    <w:rPr>
                      <w:lang w:val="es-CO"/>
                    </w:rPr>
                  </w:pPr>
                  <w:r w:rsidRPr="00950F93">
                    <w:rPr>
                      <w:lang w:val="es-CO"/>
                    </w:rPr>
                    <w:t>Experiencia de dos (2) años en temas relacionados con la planeación o seguimiento de presupuestos, género o derechos de las mujeres.</w:t>
                  </w:r>
                </w:p>
                <w:p w14:paraId="569DA43F" w14:textId="77777777" w:rsidR="00950F93" w:rsidRPr="00950F93" w:rsidRDefault="00950F93" w:rsidP="00950F93">
                  <w:pPr>
                    <w:jc w:val="both"/>
                    <w:rPr>
                      <w:lang w:val="es-CO"/>
                    </w:rPr>
                  </w:pPr>
                  <w:r w:rsidRPr="00950F93">
                    <w:rPr>
                      <w:lang w:val="es-CO"/>
                    </w:rPr>
                    <w:t>Experiencia de dos (2) años en coordinación de grupos de trabajo o procesos de articulación institucional.</w:t>
                  </w:r>
                </w:p>
                <w:p w14:paraId="3F2C3876" w14:textId="78B2F919" w:rsidR="004F5F32" w:rsidRPr="00DC0A30" w:rsidRDefault="00950F93" w:rsidP="00950F93">
                  <w:pPr>
                    <w:jc w:val="both"/>
                    <w:rPr>
                      <w:rFonts w:cs="Calibri"/>
                      <w:b/>
                      <w:lang w:val="es-CO"/>
                    </w:rPr>
                  </w:pPr>
                  <w:r w:rsidRPr="00950F93">
                    <w:rPr>
                      <w:lang w:val="es-CO"/>
                    </w:rPr>
                    <w:t>Experiencia de un (1) año en contratación pública.</w:t>
                  </w:r>
                </w:p>
              </w:tc>
              <w:tc>
                <w:tcPr>
                  <w:tcW w:w="3753" w:type="dxa"/>
                  <w:shd w:val="clear" w:color="auto" w:fill="auto"/>
                </w:tcPr>
                <w:p w14:paraId="1E7EE175" w14:textId="77777777" w:rsidR="004F5F32" w:rsidRPr="00DC0A30" w:rsidRDefault="004F5F32" w:rsidP="004B00F1">
                  <w:pPr>
                    <w:jc w:val="both"/>
                    <w:rPr>
                      <w:rFonts w:cs="Calibri"/>
                      <w:i/>
                      <w:highlight w:val="lightGray"/>
                      <w:lang w:val="es-CO"/>
                    </w:rPr>
                  </w:pPr>
                  <w:r w:rsidRPr="00DC0A30">
                    <w:rPr>
                      <w:rFonts w:cs="Calibri"/>
                      <w:highlight w:val="lightGray"/>
                      <w:lang w:val="es-CO"/>
                    </w:rPr>
                    <w:t xml:space="preserve">[Relacionar detalladamente la experiencia que posea </w:t>
                  </w:r>
                  <w:proofErr w:type="gramStart"/>
                  <w:r w:rsidRPr="00DC0A30">
                    <w:rPr>
                      <w:rFonts w:cs="Calibri"/>
                      <w:highlight w:val="lightGray"/>
                      <w:lang w:val="es-CO"/>
                    </w:rPr>
                    <w:t>de acuerdo a</w:t>
                  </w:r>
                  <w:proofErr w:type="gramEnd"/>
                  <w:r w:rsidRPr="00DC0A30">
                    <w:rPr>
                      <w:rFonts w:cs="Calibri"/>
                      <w:highlight w:val="lightGray"/>
                      <w:lang w:val="es-CO"/>
                    </w:rPr>
                    <w:t xml:space="preserve"> lo mínimo solicitado (Detallar: Objeto Breve descripción de las actividades que se desarrollaron– fecha de inicio – fecha de terminación – Entidad contratante)]</w:t>
                  </w:r>
                </w:p>
              </w:tc>
            </w:tr>
            <w:tr w:rsidR="004F5F32" w:rsidRPr="0010781D" w14:paraId="49E14560" w14:textId="77777777" w:rsidTr="004B00F1">
              <w:trPr>
                <w:trHeight w:val="410"/>
              </w:trPr>
              <w:tc>
                <w:tcPr>
                  <w:tcW w:w="2585" w:type="dxa"/>
                  <w:shd w:val="clear" w:color="auto" w:fill="auto"/>
                </w:tcPr>
                <w:p w14:paraId="7223BEE4" w14:textId="77777777" w:rsidR="004F5F32" w:rsidRPr="00DC0A30" w:rsidRDefault="004F5F32" w:rsidP="004B00F1">
                  <w:pPr>
                    <w:jc w:val="both"/>
                    <w:rPr>
                      <w:rFonts w:cs="Calibri"/>
                      <w:lang w:val="es-CO"/>
                    </w:rPr>
                  </w:pPr>
                  <w:r w:rsidRPr="00DC0A30">
                    <w:rPr>
                      <w:rFonts w:cs="Calibri"/>
                      <w:lang w:val="es-CO"/>
                    </w:rPr>
                    <w:t>Idioma</w:t>
                  </w:r>
                </w:p>
              </w:tc>
              <w:tc>
                <w:tcPr>
                  <w:tcW w:w="2963" w:type="dxa"/>
                  <w:shd w:val="clear" w:color="auto" w:fill="auto"/>
                </w:tcPr>
                <w:p w14:paraId="605F2929" w14:textId="77777777" w:rsidR="004F5F32" w:rsidRPr="00DC0A30" w:rsidRDefault="004F5F32" w:rsidP="00950F93">
                  <w:pPr>
                    <w:jc w:val="both"/>
                    <w:rPr>
                      <w:rFonts w:cs="Calibri"/>
                      <w:b/>
                      <w:lang w:val="es-CO"/>
                    </w:rPr>
                  </w:pPr>
                  <w:r w:rsidRPr="00DC0A30">
                    <w:rPr>
                      <w:lang w:val="es-CO"/>
                    </w:rPr>
                    <w:t>Español</w:t>
                  </w:r>
                </w:p>
              </w:tc>
              <w:tc>
                <w:tcPr>
                  <w:tcW w:w="3753" w:type="dxa"/>
                  <w:shd w:val="clear" w:color="auto" w:fill="auto"/>
                </w:tcPr>
                <w:p w14:paraId="3DBAFF4F" w14:textId="77777777" w:rsidR="004F5F32" w:rsidRPr="00DC0A30" w:rsidRDefault="004F5F32" w:rsidP="004B00F1">
                  <w:pPr>
                    <w:jc w:val="both"/>
                    <w:rPr>
                      <w:rFonts w:cs="Calibri"/>
                      <w:i/>
                      <w:highlight w:val="magenta"/>
                      <w:lang w:val="es-CO"/>
                    </w:rPr>
                  </w:pPr>
                  <w:r w:rsidRPr="00DC0A30">
                    <w:rPr>
                      <w:rFonts w:cs="Calibri"/>
                      <w:highlight w:val="lightGray"/>
                      <w:lang w:val="es-CO"/>
                    </w:rPr>
                    <w:t>[Relacionar o detallar el cumplimiento del requisito]</w:t>
                  </w:r>
                </w:p>
              </w:tc>
            </w:tr>
          </w:tbl>
          <w:p w14:paraId="622F5F3F" w14:textId="77777777" w:rsidR="004F5F32" w:rsidRPr="00DC0A30" w:rsidRDefault="004F5F32" w:rsidP="004B00F1">
            <w:pPr>
              <w:jc w:val="center"/>
              <w:rPr>
                <w:rFonts w:cs="Calibri"/>
                <w:b/>
                <w:lang w:val="es-CO"/>
              </w:rPr>
            </w:pPr>
          </w:p>
        </w:tc>
      </w:tr>
      <w:tr w:rsidR="004F5F32" w:rsidRPr="0010781D" w14:paraId="4C91F899" w14:textId="77777777" w:rsidTr="004B00F1">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343E76F9" w14:textId="77777777" w:rsidR="004F5F32" w:rsidRPr="00DC0A30" w:rsidRDefault="004F5F32" w:rsidP="004B00F1">
            <w:pPr>
              <w:jc w:val="both"/>
              <w:rPr>
                <w:rFonts w:cs="Calibri"/>
                <w:lang w:val="es-CO"/>
              </w:rPr>
            </w:pPr>
          </w:p>
          <w:p w14:paraId="5B67079F" w14:textId="77777777" w:rsidR="004F5F32" w:rsidRPr="00DC0A30" w:rsidRDefault="004F5F32" w:rsidP="004B00F1">
            <w:pPr>
              <w:jc w:val="both"/>
              <w:rPr>
                <w:rFonts w:cs="Calibri"/>
                <w:lang w:val="es-CO"/>
              </w:rPr>
            </w:pPr>
            <w:r w:rsidRPr="00DC0A30">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A9C3E73" w14:textId="77777777" w:rsidR="004F5F32" w:rsidRPr="00DC0A30" w:rsidRDefault="004F5F32" w:rsidP="004B00F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4F5F32" w:rsidRPr="0010781D" w14:paraId="09E8F915" w14:textId="77777777" w:rsidTr="004B00F1">
              <w:tc>
                <w:tcPr>
                  <w:tcW w:w="2964" w:type="dxa"/>
                  <w:shd w:val="clear" w:color="auto" w:fill="auto"/>
                </w:tcPr>
                <w:p w14:paraId="77147387" w14:textId="77777777" w:rsidR="004F5F32" w:rsidRPr="00DC0A30" w:rsidRDefault="004F5F32" w:rsidP="004B00F1">
                  <w:pPr>
                    <w:jc w:val="both"/>
                    <w:rPr>
                      <w:rFonts w:cs="Calibri"/>
                      <w:lang w:val="es-CO"/>
                    </w:rPr>
                  </w:pPr>
                  <w:r w:rsidRPr="00DC0A30">
                    <w:rPr>
                      <w:rFonts w:cs="Calibri"/>
                      <w:lang w:val="es-CO"/>
                    </w:rPr>
                    <w:t>Nombre</w:t>
                  </w:r>
                </w:p>
              </w:tc>
              <w:tc>
                <w:tcPr>
                  <w:tcW w:w="2963" w:type="dxa"/>
                  <w:shd w:val="clear" w:color="auto" w:fill="auto"/>
                </w:tcPr>
                <w:p w14:paraId="66A0F342" w14:textId="77777777" w:rsidR="004F5F32" w:rsidRPr="00DC0A30" w:rsidRDefault="004F5F32" w:rsidP="004B00F1">
                  <w:pPr>
                    <w:jc w:val="both"/>
                    <w:rPr>
                      <w:rFonts w:cs="Calibri"/>
                      <w:lang w:val="es-CO"/>
                    </w:rPr>
                  </w:pPr>
                  <w:r w:rsidRPr="00DC0A30">
                    <w:rPr>
                      <w:rFonts w:cs="Calibri"/>
                      <w:lang w:val="es-CO"/>
                    </w:rPr>
                    <w:t>Correo Electrónico</w:t>
                  </w:r>
                </w:p>
              </w:tc>
              <w:tc>
                <w:tcPr>
                  <w:tcW w:w="3075" w:type="dxa"/>
                  <w:shd w:val="clear" w:color="auto" w:fill="auto"/>
                </w:tcPr>
                <w:p w14:paraId="47A11680" w14:textId="77777777" w:rsidR="004F5F32" w:rsidRPr="00DC0A30" w:rsidRDefault="004F5F32" w:rsidP="004B00F1">
                  <w:pPr>
                    <w:jc w:val="both"/>
                    <w:rPr>
                      <w:rFonts w:cs="Calibri"/>
                      <w:lang w:val="es-CO"/>
                    </w:rPr>
                  </w:pPr>
                  <w:r w:rsidRPr="00DC0A30">
                    <w:rPr>
                      <w:rFonts w:cs="Calibri"/>
                      <w:lang w:val="es-CO"/>
                    </w:rPr>
                    <w:t xml:space="preserve">Teléfono </w:t>
                  </w:r>
                </w:p>
              </w:tc>
            </w:tr>
            <w:tr w:rsidR="004F5F32" w:rsidRPr="0010781D" w14:paraId="024A946B" w14:textId="77777777" w:rsidTr="004B00F1">
              <w:tc>
                <w:tcPr>
                  <w:tcW w:w="2964" w:type="dxa"/>
                  <w:shd w:val="clear" w:color="auto" w:fill="auto"/>
                </w:tcPr>
                <w:p w14:paraId="49A8402B" w14:textId="77777777" w:rsidR="004F5F32" w:rsidRPr="00DC0A30" w:rsidRDefault="004F5F32" w:rsidP="004B00F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2963" w:type="dxa"/>
                  <w:shd w:val="clear" w:color="auto" w:fill="auto"/>
                </w:tcPr>
                <w:p w14:paraId="56B28B89" w14:textId="77777777" w:rsidR="004F5F32" w:rsidRPr="00DC0A30" w:rsidRDefault="004F5F32" w:rsidP="004B00F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3075" w:type="dxa"/>
                  <w:shd w:val="clear" w:color="auto" w:fill="auto"/>
                </w:tcPr>
                <w:p w14:paraId="1A9FDF6A" w14:textId="77777777" w:rsidR="004F5F32" w:rsidRPr="00DC0A30" w:rsidRDefault="004F5F32" w:rsidP="004B00F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r>
            <w:tr w:rsidR="004F5F32" w:rsidRPr="0010781D" w14:paraId="2F67915E" w14:textId="77777777" w:rsidTr="004B00F1">
              <w:tc>
                <w:tcPr>
                  <w:tcW w:w="2964" w:type="dxa"/>
                  <w:shd w:val="clear" w:color="auto" w:fill="auto"/>
                </w:tcPr>
                <w:p w14:paraId="022C751D" w14:textId="77777777" w:rsidR="004F5F32" w:rsidRPr="00DC0A30" w:rsidRDefault="004F5F32" w:rsidP="004B00F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2963" w:type="dxa"/>
                  <w:shd w:val="clear" w:color="auto" w:fill="auto"/>
                </w:tcPr>
                <w:p w14:paraId="7E957B67" w14:textId="77777777" w:rsidR="004F5F32" w:rsidRPr="00DC0A30" w:rsidRDefault="004F5F32" w:rsidP="004B00F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c>
                <w:tcPr>
                  <w:tcW w:w="3075" w:type="dxa"/>
                  <w:shd w:val="clear" w:color="auto" w:fill="auto"/>
                </w:tcPr>
                <w:p w14:paraId="47AC1327" w14:textId="77777777" w:rsidR="004F5F32" w:rsidRPr="00DC0A30" w:rsidRDefault="004F5F32" w:rsidP="004B00F1">
                  <w:pPr>
                    <w:jc w:val="both"/>
                    <w:rPr>
                      <w:rFonts w:cs="Calibri"/>
                      <w:highlight w:val="lightGray"/>
                      <w:lang w:val="es-CO"/>
                    </w:rPr>
                  </w:pPr>
                  <w:r w:rsidRPr="00DC0A30">
                    <w:rPr>
                      <w:rFonts w:cs="Calibri"/>
                      <w:highlight w:val="lightGray"/>
                      <w:lang w:val="es-CO"/>
                    </w:rPr>
                    <w:t>[</w:t>
                  </w:r>
                  <w:proofErr w:type="gramStart"/>
                  <w:r w:rsidRPr="00DC0A30">
                    <w:rPr>
                      <w:rFonts w:cs="Calibri"/>
                      <w:highlight w:val="lightGray"/>
                      <w:lang w:val="es-CO"/>
                    </w:rPr>
                    <w:t>Relacionar ]</w:t>
                  </w:r>
                  <w:proofErr w:type="gramEnd"/>
                </w:p>
              </w:tc>
            </w:tr>
          </w:tbl>
          <w:p w14:paraId="33408097" w14:textId="77777777" w:rsidR="004F5F32" w:rsidRPr="00DC0A30" w:rsidRDefault="004F5F32" w:rsidP="004B00F1">
            <w:pPr>
              <w:jc w:val="both"/>
              <w:rPr>
                <w:rFonts w:cs="Calibri"/>
                <w:lang w:val="es-CO"/>
              </w:rPr>
            </w:pPr>
            <w:r w:rsidRPr="00DC0A30">
              <w:rPr>
                <w:rFonts w:cs="Calibri"/>
                <w:lang w:val="es-CO"/>
              </w:rPr>
              <w:t>Mediante el suministro de esta información autorizo a ONU Mujeres a obtener referencias laborales.</w:t>
            </w:r>
          </w:p>
        </w:tc>
      </w:tr>
    </w:tbl>
    <w:p w14:paraId="16FAD3F6" w14:textId="77777777" w:rsidR="004F5F32" w:rsidRPr="00DC0A30" w:rsidRDefault="004F5F32" w:rsidP="004F5F32">
      <w:pPr>
        <w:contextualSpacing/>
        <w:jc w:val="both"/>
        <w:rPr>
          <w:rFonts w:cs="Calibri"/>
          <w:lang w:val="es-CO"/>
        </w:rPr>
      </w:pPr>
    </w:p>
    <w:p w14:paraId="2FA237B2" w14:textId="77777777" w:rsidR="004F5F32" w:rsidRPr="00DC0A30" w:rsidRDefault="004F5F32" w:rsidP="004F5F32">
      <w:pPr>
        <w:ind w:left="720" w:hanging="720"/>
        <w:rPr>
          <w:rFonts w:cs="Calibri"/>
          <w:b/>
          <w:caps/>
          <w:lang w:val="es-CO"/>
        </w:rPr>
      </w:pPr>
      <w:r w:rsidRPr="00DC0A30">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4F5F32" w:rsidRPr="00DC0A30" w14:paraId="2068727E"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D3F6B65" w14:textId="77777777" w:rsidR="004F5F32" w:rsidRPr="00DC0A30" w:rsidRDefault="004F5F32" w:rsidP="004B00F1">
            <w:pPr>
              <w:contextualSpacing/>
              <w:rPr>
                <w:rFonts w:cs="Calibri"/>
                <w:lang w:val="es-CO"/>
              </w:rPr>
            </w:pPr>
            <w:r w:rsidRPr="00DC0A30">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0809B1" w14:textId="77777777" w:rsidR="004F5F32" w:rsidRPr="00DC0A30" w:rsidRDefault="004F5F32" w:rsidP="004B00F1">
            <w:pPr>
              <w:rPr>
                <w:rFonts w:cs="Calibri"/>
                <w:i/>
                <w:highlight w:val="lightGray"/>
                <w:lang w:val="es-CO"/>
              </w:rPr>
            </w:pPr>
            <w:r w:rsidRPr="00DC0A30">
              <w:rPr>
                <w:rFonts w:cs="Calibri"/>
                <w:i/>
                <w:highlight w:val="lightGray"/>
                <w:lang w:val="es-CO"/>
              </w:rPr>
              <w:t>Indicar</w:t>
            </w:r>
          </w:p>
        </w:tc>
      </w:tr>
      <w:tr w:rsidR="004F5F32" w:rsidRPr="00DC0A30" w14:paraId="5064CC3C"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1FCFF2C" w14:textId="77777777" w:rsidR="004F5F32" w:rsidRPr="00DC0A30" w:rsidRDefault="004F5F32" w:rsidP="004B00F1">
            <w:pPr>
              <w:contextualSpacing/>
              <w:rPr>
                <w:rFonts w:cs="Calibri"/>
                <w:lang w:val="es-CO"/>
              </w:rPr>
            </w:pPr>
            <w:r w:rsidRPr="00DC0A30">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41D62C0D" w14:textId="77777777" w:rsidR="004F5F32" w:rsidRPr="00DC0A30" w:rsidRDefault="004F5F32" w:rsidP="004B00F1">
            <w:pPr>
              <w:rPr>
                <w:rFonts w:cs="Calibri"/>
                <w:highlight w:val="lightGray"/>
                <w:lang w:val="es-CO"/>
              </w:rPr>
            </w:pPr>
            <w:r w:rsidRPr="00DC0A30">
              <w:rPr>
                <w:rFonts w:cs="Calibri"/>
                <w:i/>
                <w:highlight w:val="lightGray"/>
                <w:lang w:val="es-CO"/>
              </w:rPr>
              <w:t>Indicar</w:t>
            </w:r>
          </w:p>
        </w:tc>
      </w:tr>
      <w:tr w:rsidR="004F5F32" w:rsidRPr="00DC0A30" w14:paraId="55210059"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5FBE7A6" w14:textId="77777777" w:rsidR="004F5F32" w:rsidRPr="00DC0A30" w:rsidRDefault="004F5F32" w:rsidP="004B00F1">
            <w:pPr>
              <w:contextualSpacing/>
              <w:rPr>
                <w:rFonts w:cs="Calibri"/>
                <w:lang w:val="es-CO"/>
              </w:rPr>
            </w:pPr>
            <w:r w:rsidRPr="00DC0A30">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BF29A94" w14:textId="77777777" w:rsidR="004F5F32" w:rsidRPr="00DC0A30" w:rsidRDefault="004F5F32" w:rsidP="004B00F1">
            <w:pPr>
              <w:rPr>
                <w:rFonts w:cs="Calibri"/>
                <w:highlight w:val="lightGray"/>
                <w:lang w:val="es-CO"/>
              </w:rPr>
            </w:pPr>
            <w:r w:rsidRPr="00DC0A30">
              <w:rPr>
                <w:rFonts w:cs="Calibri"/>
                <w:i/>
                <w:highlight w:val="lightGray"/>
                <w:lang w:val="es-CO"/>
              </w:rPr>
              <w:t>Indicar</w:t>
            </w:r>
          </w:p>
        </w:tc>
      </w:tr>
      <w:tr w:rsidR="004F5F32" w:rsidRPr="00DC0A30" w14:paraId="58AECFC4"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E17356A" w14:textId="77777777" w:rsidR="004F5F32" w:rsidRPr="00DC0A30" w:rsidRDefault="004F5F32" w:rsidP="004B00F1">
            <w:pPr>
              <w:contextualSpacing/>
              <w:rPr>
                <w:rFonts w:cs="Calibri"/>
                <w:lang w:val="es-CO"/>
              </w:rPr>
            </w:pPr>
            <w:r w:rsidRPr="00DC0A30">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0B69109B" w14:textId="77777777" w:rsidR="004F5F32" w:rsidRPr="00DC0A30" w:rsidRDefault="004F5F32" w:rsidP="004B00F1">
            <w:pPr>
              <w:rPr>
                <w:rFonts w:cs="Calibri"/>
                <w:highlight w:val="lightGray"/>
                <w:lang w:val="es-CO"/>
              </w:rPr>
            </w:pPr>
            <w:r w:rsidRPr="00DC0A30">
              <w:rPr>
                <w:rFonts w:cs="Calibri"/>
                <w:i/>
                <w:highlight w:val="lightGray"/>
                <w:lang w:val="es-CO"/>
              </w:rPr>
              <w:t>Indicar</w:t>
            </w:r>
          </w:p>
        </w:tc>
      </w:tr>
      <w:tr w:rsidR="004F5F32" w:rsidRPr="00DC0A30" w14:paraId="06122932"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5657AA7" w14:textId="77777777" w:rsidR="004F5F32" w:rsidRPr="00DC0A30" w:rsidRDefault="004F5F32" w:rsidP="004B00F1">
            <w:pPr>
              <w:contextualSpacing/>
              <w:rPr>
                <w:rFonts w:cs="Calibri"/>
                <w:lang w:val="es-CO"/>
              </w:rPr>
            </w:pPr>
            <w:r w:rsidRPr="00DC0A30">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611F3A73" w14:textId="77777777" w:rsidR="004F5F32" w:rsidRPr="00DC0A30" w:rsidRDefault="004F5F32" w:rsidP="004B00F1">
            <w:pPr>
              <w:rPr>
                <w:rFonts w:cs="Calibri"/>
                <w:highlight w:val="lightGray"/>
                <w:lang w:val="es-CO"/>
              </w:rPr>
            </w:pPr>
            <w:r w:rsidRPr="00DC0A30">
              <w:rPr>
                <w:rFonts w:cs="Calibri"/>
                <w:i/>
                <w:highlight w:val="lightGray"/>
                <w:lang w:val="es-CO"/>
              </w:rPr>
              <w:t>Indicar</w:t>
            </w:r>
          </w:p>
        </w:tc>
      </w:tr>
      <w:tr w:rsidR="004F5F32" w:rsidRPr="00DC0A30" w14:paraId="77F805F2" w14:textId="77777777" w:rsidTr="004B00F1">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01C3075C" w14:textId="77777777" w:rsidR="004F5F32" w:rsidRPr="00DC0A30" w:rsidRDefault="004F5F32" w:rsidP="004B00F1">
            <w:pPr>
              <w:contextualSpacing/>
              <w:rPr>
                <w:rFonts w:cs="Calibri"/>
                <w:lang w:val="es-CO"/>
              </w:rPr>
            </w:pPr>
            <w:r w:rsidRPr="00DC0A30">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1FDFDA2" w14:textId="77777777" w:rsidR="004F5F32" w:rsidRPr="00DC0A30" w:rsidRDefault="004F5F32" w:rsidP="004B00F1">
            <w:pPr>
              <w:rPr>
                <w:rFonts w:cs="Calibri"/>
                <w:highlight w:val="lightGray"/>
                <w:lang w:val="es-CO"/>
              </w:rPr>
            </w:pPr>
            <w:r w:rsidRPr="00DC0A30">
              <w:rPr>
                <w:rFonts w:cs="Calibri"/>
                <w:i/>
                <w:highlight w:val="lightGray"/>
                <w:lang w:val="es-CO"/>
              </w:rPr>
              <w:t>Indicar</w:t>
            </w:r>
          </w:p>
        </w:tc>
      </w:tr>
      <w:tr w:rsidR="004F5F32" w:rsidRPr="00DC0A30" w14:paraId="1F9B731F" w14:textId="77777777" w:rsidTr="004B00F1">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0108FA72" w14:textId="77777777" w:rsidR="004F5F32" w:rsidRPr="00DC0A30" w:rsidRDefault="004F5F32" w:rsidP="004B00F1">
            <w:pPr>
              <w:contextualSpacing/>
              <w:rPr>
                <w:rFonts w:cs="Calibri"/>
                <w:lang w:val="es-CO"/>
              </w:rPr>
            </w:pPr>
            <w:r w:rsidRPr="00DC0A30">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07C9FAF" w14:textId="77777777" w:rsidR="004F5F32" w:rsidRPr="00DC0A30" w:rsidRDefault="004F5F32" w:rsidP="004B00F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806E639" w14:textId="77777777" w:rsidR="004F5F32" w:rsidRPr="00DC0A30" w:rsidRDefault="004F5F32" w:rsidP="004B00F1">
            <w:pPr>
              <w:rPr>
                <w:rFonts w:cs="Calibri"/>
                <w:i/>
                <w:highlight w:val="lightGray"/>
                <w:lang w:val="es-CO"/>
              </w:rPr>
            </w:pPr>
          </w:p>
          <w:p w14:paraId="1BBB025C" w14:textId="77777777" w:rsidR="004F5F32" w:rsidRPr="00DC0A30" w:rsidRDefault="004F5F32" w:rsidP="004B00F1">
            <w:pPr>
              <w:rPr>
                <w:rFonts w:cs="Calibri"/>
                <w:i/>
                <w:lang w:val="es-CO"/>
              </w:rPr>
            </w:pPr>
            <w:r w:rsidRPr="00DC0A30">
              <w:rPr>
                <w:rFonts w:cs="Calibri"/>
                <w:i/>
                <w:lang w:val="es-CO"/>
              </w:rPr>
              <w:t>En caso de “si” indicar entidad y cargo</w:t>
            </w:r>
          </w:p>
          <w:p w14:paraId="70563B3E" w14:textId="77777777" w:rsidR="004F5F32" w:rsidRPr="00DC0A30" w:rsidRDefault="004F5F32" w:rsidP="004B00F1">
            <w:pPr>
              <w:rPr>
                <w:rFonts w:cs="Calibri"/>
                <w:i/>
                <w:highlight w:val="lightGray"/>
                <w:u w:val="single"/>
                <w:lang w:val="es-CO"/>
              </w:rPr>
            </w:pPr>
            <w:r w:rsidRPr="00DC0A30">
              <w:rPr>
                <w:rFonts w:cs="Calibri"/>
                <w:i/>
                <w:highlight w:val="lightGray"/>
                <w:u w:val="single"/>
                <w:lang w:val="es-CO"/>
              </w:rPr>
              <w:t>___________             __</w:t>
            </w:r>
          </w:p>
          <w:p w14:paraId="372B9FBA" w14:textId="77777777" w:rsidR="004F5F32" w:rsidRPr="00DC0A30" w:rsidRDefault="004F5F32" w:rsidP="004B00F1">
            <w:pPr>
              <w:rPr>
                <w:rFonts w:cs="Calibri"/>
                <w:i/>
                <w:highlight w:val="lightGray"/>
                <w:u w:val="single"/>
                <w:lang w:val="es-CO"/>
              </w:rPr>
            </w:pPr>
          </w:p>
        </w:tc>
      </w:tr>
      <w:tr w:rsidR="004F5F32" w:rsidRPr="00DC0A30" w14:paraId="16FE06A2"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99C29DB" w14:textId="77777777" w:rsidR="004F5F32" w:rsidRPr="00DC0A30" w:rsidRDefault="004F5F32" w:rsidP="004B00F1">
            <w:pPr>
              <w:contextualSpacing/>
              <w:jc w:val="both"/>
              <w:rPr>
                <w:rFonts w:cs="Calibri"/>
                <w:lang w:val="es-CO"/>
              </w:rPr>
            </w:pPr>
            <w:r w:rsidRPr="00DC0A30">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66FE75DF" w14:textId="77777777" w:rsidR="004F5F32" w:rsidRPr="00DC0A30" w:rsidRDefault="004F5F32" w:rsidP="004B00F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4AFCD882" w14:textId="77777777" w:rsidR="004F5F32" w:rsidRPr="00DC0A30" w:rsidRDefault="004F5F32" w:rsidP="004B00F1">
            <w:pPr>
              <w:rPr>
                <w:rFonts w:cs="Calibri"/>
                <w:highlight w:val="lightGray"/>
                <w:lang w:val="es-CO"/>
              </w:rPr>
            </w:pPr>
          </w:p>
          <w:p w14:paraId="610ACDAA" w14:textId="77777777" w:rsidR="004F5F32" w:rsidRPr="00DC0A30" w:rsidRDefault="004F5F32" w:rsidP="004B00F1">
            <w:pPr>
              <w:rPr>
                <w:rFonts w:cs="Calibri"/>
                <w:lang w:val="es-CO"/>
              </w:rPr>
            </w:pPr>
            <w:r w:rsidRPr="00DC0A30">
              <w:rPr>
                <w:rFonts w:cs="Calibri"/>
                <w:lang w:val="es-CO"/>
              </w:rPr>
              <w:t xml:space="preserve">En caso de “si” Indique tipo de contrato, cargo, </w:t>
            </w:r>
            <w:proofErr w:type="gramStart"/>
            <w:r w:rsidRPr="00DC0A30">
              <w:rPr>
                <w:rFonts w:cs="Calibri"/>
                <w:lang w:val="es-CO"/>
              </w:rPr>
              <w:t>nivel,  lugar</w:t>
            </w:r>
            <w:proofErr w:type="gramEnd"/>
            <w:r w:rsidRPr="00DC0A30">
              <w:rPr>
                <w:rFonts w:cs="Calibri"/>
                <w:lang w:val="es-CO"/>
              </w:rPr>
              <w:t xml:space="preserve">, fecha de desvinculación </w:t>
            </w:r>
          </w:p>
          <w:p w14:paraId="7680D5CF" w14:textId="77777777" w:rsidR="004F5F32" w:rsidRPr="00DC0A30" w:rsidRDefault="004F5F32" w:rsidP="004B00F1">
            <w:pPr>
              <w:rPr>
                <w:rFonts w:cs="Calibri"/>
                <w:i/>
                <w:highlight w:val="lightGray"/>
                <w:u w:val="single"/>
                <w:lang w:val="es-CO"/>
              </w:rPr>
            </w:pPr>
            <w:r w:rsidRPr="00DC0A30">
              <w:rPr>
                <w:rFonts w:cs="Calibri"/>
                <w:i/>
                <w:highlight w:val="lightGray"/>
                <w:u w:val="single"/>
                <w:lang w:val="es-CO"/>
              </w:rPr>
              <w:t>___________             __</w:t>
            </w:r>
          </w:p>
          <w:p w14:paraId="47976B59" w14:textId="77777777" w:rsidR="004F5F32" w:rsidRPr="00DC0A30" w:rsidRDefault="004F5F32" w:rsidP="004B00F1">
            <w:pPr>
              <w:rPr>
                <w:rFonts w:cs="Calibri"/>
                <w:highlight w:val="lightGray"/>
                <w:lang w:val="es-CO"/>
              </w:rPr>
            </w:pPr>
          </w:p>
        </w:tc>
      </w:tr>
      <w:tr w:rsidR="004F5F32" w:rsidRPr="0010781D" w14:paraId="7994B1EE"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A512B67" w14:textId="77777777" w:rsidR="004F5F32" w:rsidRPr="00DC0A30" w:rsidRDefault="004F5F32" w:rsidP="004B00F1">
            <w:pPr>
              <w:contextualSpacing/>
              <w:rPr>
                <w:rFonts w:cs="Calibri"/>
                <w:lang w:val="es-CO"/>
              </w:rPr>
            </w:pPr>
            <w:r w:rsidRPr="00DC0A30">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6FACAE4" w14:textId="77777777" w:rsidR="004F5F32" w:rsidRPr="00DC0A30" w:rsidRDefault="004F5F32" w:rsidP="004B00F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E463058" w14:textId="77777777" w:rsidR="004F5F32" w:rsidRPr="00DC0A30" w:rsidRDefault="004F5F32" w:rsidP="004B00F1">
            <w:pPr>
              <w:rPr>
                <w:rFonts w:cs="Calibri"/>
                <w:highlight w:val="lightGray"/>
                <w:lang w:val="es-CO"/>
              </w:rPr>
            </w:pPr>
          </w:p>
          <w:p w14:paraId="45B97D8E" w14:textId="77777777" w:rsidR="004F5F32" w:rsidRPr="00DC0A30" w:rsidRDefault="004F5F32" w:rsidP="004B00F1">
            <w:pPr>
              <w:rPr>
                <w:rFonts w:cs="Calibri"/>
                <w:i/>
                <w:highlight w:val="lightGray"/>
                <w:u w:val="single"/>
                <w:lang w:val="es-CO"/>
              </w:rPr>
            </w:pPr>
            <w:r w:rsidRPr="00DC0A30">
              <w:rPr>
                <w:rFonts w:cs="Calibri"/>
                <w:lang w:val="es-CO"/>
              </w:rPr>
              <w:t>En caso de “si” indique</w:t>
            </w:r>
            <w:r w:rsidRPr="00DC0A30">
              <w:rPr>
                <w:rFonts w:cs="Arial"/>
                <w:i/>
                <w:color w:val="FF0000"/>
                <w:lang w:val="es-CO"/>
              </w:rPr>
              <w:t xml:space="preserve"> </w:t>
            </w:r>
            <w:r w:rsidRPr="00DC0A30">
              <w:rPr>
                <w:rFonts w:cs="Calibri"/>
                <w:lang w:val="es-CO"/>
              </w:rPr>
              <w:t xml:space="preserve">el nombre del familiar, la Oficina de Naciones Unidas que contrata o emplea al pariente, así como el parentesco, si tal relación </w:t>
            </w:r>
            <w:proofErr w:type="gramStart"/>
            <w:r w:rsidRPr="00DC0A30">
              <w:rPr>
                <w:rFonts w:cs="Calibri"/>
                <w:lang w:val="es-CO"/>
              </w:rPr>
              <w:t xml:space="preserve">existiese  </w:t>
            </w:r>
            <w:r w:rsidRPr="00DC0A30">
              <w:rPr>
                <w:rFonts w:cs="Calibri"/>
                <w:i/>
                <w:highlight w:val="lightGray"/>
                <w:u w:val="single"/>
                <w:lang w:val="es-CO"/>
              </w:rPr>
              <w:t>_</w:t>
            </w:r>
            <w:proofErr w:type="gramEnd"/>
            <w:r w:rsidRPr="00DC0A30">
              <w:rPr>
                <w:rFonts w:cs="Calibri"/>
                <w:i/>
                <w:highlight w:val="lightGray"/>
                <w:u w:val="single"/>
                <w:lang w:val="es-CO"/>
              </w:rPr>
              <w:t>__________             __</w:t>
            </w:r>
          </w:p>
          <w:p w14:paraId="78128567" w14:textId="77777777" w:rsidR="004F5F32" w:rsidRPr="00DC0A30" w:rsidRDefault="004F5F32" w:rsidP="004B00F1">
            <w:pPr>
              <w:rPr>
                <w:rFonts w:cs="Calibri"/>
                <w:i/>
                <w:highlight w:val="yellow"/>
                <w:lang w:val="es-CO"/>
              </w:rPr>
            </w:pPr>
          </w:p>
        </w:tc>
      </w:tr>
      <w:tr w:rsidR="004F5F32" w:rsidRPr="00DC0A30" w14:paraId="6BC6B7DC"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87AFEDB" w14:textId="77777777" w:rsidR="004F5F32" w:rsidRPr="00DC0A30" w:rsidRDefault="004F5F32" w:rsidP="004B00F1">
            <w:pPr>
              <w:contextualSpacing/>
              <w:rPr>
                <w:rFonts w:cs="Calibri"/>
                <w:lang w:val="es-CO"/>
              </w:rPr>
            </w:pPr>
            <w:r w:rsidRPr="00DC0A30">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018FFA18" w14:textId="77777777" w:rsidR="004F5F32" w:rsidRPr="00DC0A30" w:rsidRDefault="004F5F32" w:rsidP="004B00F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0B7A18BA" w14:textId="77777777" w:rsidR="004F5F32" w:rsidRPr="00DC0A30" w:rsidRDefault="004F5F32" w:rsidP="004B00F1">
            <w:pPr>
              <w:rPr>
                <w:rFonts w:cs="Calibri"/>
                <w:highlight w:val="lightGray"/>
                <w:lang w:val="es-CO"/>
              </w:rPr>
            </w:pPr>
          </w:p>
          <w:p w14:paraId="66135F47" w14:textId="77777777" w:rsidR="004F5F32" w:rsidRPr="00DC0A30" w:rsidRDefault="004F5F32" w:rsidP="004B00F1">
            <w:pPr>
              <w:rPr>
                <w:rFonts w:cs="Calibri"/>
                <w:i/>
                <w:u w:val="single"/>
                <w:lang w:val="es-CO"/>
              </w:rPr>
            </w:pPr>
            <w:r w:rsidRPr="00DC0A30">
              <w:rPr>
                <w:rFonts w:cs="Calibri"/>
                <w:lang w:val="es-CO"/>
              </w:rPr>
              <w:t xml:space="preserve">En caso de “si” </w:t>
            </w:r>
            <w:proofErr w:type="gramStart"/>
            <w:r w:rsidRPr="00DC0A30">
              <w:rPr>
                <w:rFonts w:cs="Calibri"/>
                <w:lang w:val="es-CO"/>
              </w:rPr>
              <w:t>indique  tip</w:t>
            </w:r>
            <w:r w:rsidRPr="00DC0A30">
              <w:rPr>
                <w:rFonts w:cs="Calibri"/>
                <w:i/>
                <w:u w:val="single"/>
                <w:lang w:val="es-CO"/>
              </w:rPr>
              <w:t>o</w:t>
            </w:r>
            <w:proofErr w:type="gramEnd"/>
            <w:r w:rsidRPr="00DC0A30">
              <w:rPr>
                <w:rFonts w:cs="Calibri"/>
                <w:i/>
                <w:u w:val="single"/>
                <w:lang w:val="es-CO"/>
              </w:rPr>
              <w:t xml:space="preserve"> de Contrato, Nombre de la Agencia de Naciones Unidas/ Compañía  y  Duración del Contrato</w:t>
            </w:r>
          </w:p>
          <w:p w14:paraId="103B059E" w14:textId="77777777" w:rsidR="004F5F32" w:rsidRPr="00DC0A30" w:rsidRDefault="004F5F32" w:rsidP="004B00F1">
            <w:pPr>
              <w:rPr>
                <w:rFonts w:cs="Calibri"/>
                <w:lang w:val="es-CO"/>
              </w:rPr>
            </w:pPr>
            <w:r w:rsidRPr="00DC0A30">
              <w:rPr>
                <w:rFonts w:cs="Calibri"/>
                <w:i/>
                <w:highlight w:val="lightGray"/>
                <w:u w:val="single"/>
                <w:lang w:val="es-CO"/>
              </w:rPr>
              <w:t>___________             __</w:t>
            </w:r>
          </w:p>
          <w:p w14:paraId="43533FE3" w14:textId="77777777" w:rsidR="004F5F32" w:rsidRPr="00DC0A30" w:rsidRDefault="004F5F32" w:rsidP="004B00F1">
            <w:pPr>
              <w:rPr>
                <w:rFonts w:cs="Calibri"/>
                <w:i/>
                <w:highlight w:val="yellow"/>
                <w:lang w:val="es-CO"/>
              </w:rPr>
            </w:pPr>
          </w:p>
        </w:tc>
      </w:tr>
      <w:tr w:rsidR="004F5F32" w:rsidRPr="00DC0A30" w14:paraId="11890BF5"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1886F4E" w14:textId="77777777" w:rsidR="004F5F32" w:rsidRPr="00DC0A30" w:rsidRDefault="004F5F32" w:rsidP="004B00F1">
            <w:pPr>
              <w:tabs>
                <w:tab w:val="left" w:pos="1276"/>
              </w:tabs>
              <w:rPr>
                <w:rFonts w:cs="Arial"/>
                <w:color w:val="000000"/>
                <w:lang w:val="es-CO" w:eastAsia="en-PH"/>
              </w:rPr>
            </w:pPr>
            <w:r w:rsidRPr="00DC0A30">
              <w:rPr>
                <w:rFonts w:cs="Arial"/>
                <w:color w:val="000000"/>
                <w:lang w:val="es-CO" w:eastAsia="en-PH"/>
              </w:rPr>
              <w:t>De igual manera, estoy esperando resultado de la convocatoria del/los siguiente(s) trabajo(</w:t>
            </w:r>
            <w:proofErr w:type="gramStart"/>
            <w:r w:rsidRPr="00DC0A30">
              <w:rPr>
                <w:rFonts w:cs="Arial"/>
                <w:color w:val="000000"/>
                <w:lang w:val="es-CO" w:eastAsia="en-PH"/>
              </w:rPr>
              <w:t>s)  para</w:t>
            </w:r>
            <w:proofErr w:type="gramEnd"/>
            <w:r w:rsidRPr="00DC0A30">
              <w:rPr>
                <w:rFonts w:cs="Arial"/>
                <w:color w:val="000000"/>
                <w:lang w:val="es-CO" w:eastAsia="en-PH"/>
              </w:rPr>
              <w:t xml:space="preserve"> otras entidades para las cuales he presentado una propuesta:</w:t>
            </w:r>
          </w:p>
          <w:p w14:paraId="2A22CAE5" w14:textId="77777777" w:rsidR="004F5F32" w:rsidRPr="00DC0A30" w:rsidRDefault="004F5F32" w:rsidP="004B00F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7894" w14:textId="77777777" w:rsidR="004F5F32" w:rsidRPr="00DC0A30" w:rsidRDefault="004F5F32" w:rsidP="004B00F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72F480E2" w14:textId="77777777" w:rsidR="004F5F32" w:rsidRPr="00DC0A30" w:rsidRDefault="004F5F32" w:rsidP="004B00F1">
            <w:pPr>
              <w:rPr>
                <w:rFonts w:cs="Calibri"/>
                <w:highlight w:val="lightGray"/>
                <w:lang w:val="es-CO"/>
              </w:rPr>
            </w:pPr>
          </w:p>
          <w:p w14:paraId="29014401" w14:textId="77777777" w:rsidR="004F5F32" w:rsidRPr="00DC0A30" w:rsidRDefault="004F5F32" w:rsidP="004B00F1">
            <w:pPr>
              <w:rPr>
                <w:rFonts w:cs="Calibri"/>
                <w:i/>
                <w:u w:val="single"/>
                <w:lang w:val="es-CO"/>
              </w:rPr>
            </w:pPr>
            <w:r w:rsidRPr="00DC0A30">
              <w:rPr>
                <w:rFonts w:cs="Calibri"/>
                <w:lang w:val="es-CO"/>
              </w:rPr>
              <w:t xml:space="preserve">En caso de “si” </w:t>
            </w:r>
            <w:proofErr w:type="gramStart"/>
            <w:r w:rsidRPr="00DC0A30">
              <w:rPr>
                <w:rFonts w:cs="Calibri"/>
                <w:lang w:val="es-CO"/>
              </w:rPr>
              <w:t>indique  tip</w:t>
            </w:r>
            <w:r w:rsidRPr="00DC0A30">
              <w:rPr>
                <w:rFonts w:cs="Calibri"/>
                <w:i/>
                <w:u w:val="single"/>
                <w:lang w:val="es-CO"/>
              </w:rPr>
              <w:t>o</w:t>
            </w:r>
            <w:proofErr w:type="gramEnd"/>
            <w:r w:rsidRPr="00DC0A30">
              <w:rPr>
                <w:rFonts w:cs="Calibri"/>
                <w:i/>
                <w:u w:val="single"/>
                <w:lang w:val="es-CO"/>
              </w:rPr>
              <w:t xml:space="preserve"> de Contrato,  Nombre de la Agencia de Naciones Unidas/ Compañía  y  Duración del Contrato</w:t>
            </w:r>
          </w:p>
          <w:p w14:paraId="309AB567" w14:textId="77777777" w:rsidR="004F5F32" w:rsidRPr="00DC0A30" w:rsidRDefault="004F5F32" w:rsidP="004B00F1">
            <w:pPr>
              <w:rPr>
                <w:rFonts w:cs="Calibri"/>
                <w:lang w:val="es-CO"/>
              </w:rPr>
            </w:pPr>
            <w:r w:rsidRPr="00DC0A30">
              <w:rPr>
                <w:rFonts w:cs="Calibri"/>
                <w:i/>
                <w:highlight w:val="lightGray"/>
                <w:u w:val="single"/>
                <w:lang w:val="es-CO"/>
              </w:rPr>
              <w:t>___________             __</w:t>
            </w:r>
          </w:p>
          <w:p w14:paraId="3A2DFE7E" w14:textId="77777777" w:rsidR="004F5F32" w:rsidRPr="00DC0A30" w:rsidRDefault="004F5F32" w:rsidP="004B00F1">
            <w:pPr>
              <w:rPr>
                <w:rFonts w:cs="Calibri"/>
                <w:highlight w:val="yellow"/>
                <w:lang w:val="es-CO"/>
              </w:rPr>
            </w:pPr>
          </w:p>
        </w:tc>
      </w:tr>
      <w:tr w:rsidR="004F5F32" w:rsidRPr="0010781D" w14:paraId="59C29689" w14:textId="77777777" w:rsidTr="004B00F1">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19C63DC" w14:textId="77777777" w:rsidR="004F5F32" w:rsidRPr="00DC0A30" w:rsidRDefault="004F5F32" w:rsidP="004B00F1">
            <w:pPr>
              <w:pStyle w:val="ListParagraph1"/>
              <w:rPr>
                <w:rFonts w:cs="Arial"/>
                <w:highlight w:val="yellow"/>
              </w:rPr>
            </w:pPr>
          </w:p>
          <w:p w14:paraId="77AFCF0D" w14:textId="77777777" w:rsidR="004F5F32" w:rsidRPr="00DC0A30" w:rsidRDefault="004F5F32" w:rsidP="004B00F1">
            <w:pPr>
              <w:rPr>
                <w:rFonts w:cs="Arial"/>
                <w:lang w:val="es-CO"/>
              </w:rPr>
            </w:pPr>
            <w:r w:rsidRPr="00DC0A30">
              <w:rPr>
                <w:rFonts w:cs="Arial"/>
                <w:lang w:val="es-CO"/>
              </w:rPr>
              <w:t xml:space="preserve">Si fuese seleccionado para la asignación, procederé a; </w:t>
            </w:r>
          </w:p>
          <w:p w14:paraId="2EA727A6" w14:textId="77777777" w:rsidR="004F5F32" w:rsidRPr="00DC0A30" w:rsidRDefault="004F5F32" w:rsidP="004B00F1">
            <w:pPr>
              <w:pStyle w:val="ListParagraph1"/>
              <w:ind w:left="1080" w:hanging="630"/>
              <w:rPr>
                <w:rFonts w:cs="Arial"/>
                <w:highlight w:val="yellow"/>
              </w:rPr>
            </w:pPr>
          </w:p>
          <w:p w14:paraId="5DA8E3F2" w14:textId="77777777" w:rsidR="004F5F32" w:rsidRPr="00DC0A30" w:rsidRDefault="004F5F32" w:rsidP="004B00F1">
            <w:pPr>
              <w:pStyle w:val="ListParagraph1"/>
              <w:tabs>
                <w:tab w:val="left" w:pos="1276"/>
              </w:tabs>
              <w:ind w:left="1276"/>
              <w:rPr>
                <w:rFonts w:cs="Arial"/>
                <w:highlight w:val="yellow"/>
                <w:u w:val="single"/>
              </w:rPr>
            </w:pPr>
          </w:p>
          <w:p w14:paraId="333D902F" w14:textId="77777777" w:rsidR="004F5F32" w:rsidRPr="00DC0A30" w:rsidRDefault="004F5F32" w:rsidP="004B00F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5BD129AC" w14:textId="77777777" w:rsidR="004F5F32" w:rsidRPr="00DC0A30" w:rsidRDefault="004F5F32" w:rsidP="004B00F1">
            <w:pPr>
              <w:tabs>
                <w:tab w:val="left" w:pos="1276"/>
              </w:tabs>
              <w:rPr>
                <w:rFonts w:cs="Arial"/>
                <w:i/>
                <w:color w:val="FF0000"/>
                <w:lang w:val="es-CO"/>
              </w:rPr>
            </w:pPr>
          </w:p>
          <w:p w14:paraId="02389A15" w14:textId="77777777" w:rsidR="004F5F32" w:rsidRPr="00DC0A30" w:rsidRDefault="004F5F32" w:rsidP="004B00F1">
            <w:pPr>
              <w:tabs>
                <w:tab w:val="left" w:pos="1276"/>
              </w:tabs>
              <w:rPr>
                <w:rFonts w:cs="Arial"/>
                <w:i/>
                <w:lang w:val="es-CO"/>
              </w:rPr>
            </w:pPr>
            <w:r w:rsidRPr="00DC0A30">
              <w:rPr>
                <w:rFonts w:cs="Arial"/>
                <w:i/>
                <w:lang w:val="es-CO"/>
              </w:rPr>
              <w:t>Por favor marque la casilla apropiada:</w:t>
            </w:r>
          </w:p>
          <w:p w14:paraId="507BCF00" w14:textId="77777777" w:rsidR="004F5F32" w:rsidRPr="00DC0A30" w:rsidRDefault="004F5F32" w:rsidP="004B00F1">
            <w:pPr>
              <w:tabs>
                <w:tab w:val="left" w:pos="1276"/>
              </w:tabs>
              <w:rPr>
                <w:rFonts w:cs="Arial"/>
                <w:lang w:val="es-CO" w:eastAsia="en-PH"/>
              </w:rPr>
            </w:pPr>
          </w:p>
          <w:p w14:paraId="38C115C2" w14:textId="77777777" w:rsidR="004F5F32" w:rsidRPr="00DC0A30" w:rsidRDefault="004F5F32" w:rsidP="004B00F1">
            <w:pPr>
              <w:numPr>
                <w:ilvl w:val="0"/>
                <w:numId w:val="4"/>
              </w:numPr>
              <w:tabs>
                <w:tab w:val="left" w:pos="601"/>
              </w:tabs>
              <w:ind w:left="601" w:hanging="601"/>
              <w:jc w:val="both"/>
              <w:rPr>
                <w:rFonts w:cs="Arial"/>
                <w:lang w:val="es-CO" w:eastAsia="en-PH"/>
              </w:rPr>
            </w:pPr>
            <w:r w:rsidRPr="00DC0A30">
              <w:rPr>
                <w:rFonts w:cs="Arial"/>
                <w:lang w:val="es-CO" w:eastAsia="en-PH"/>
              </w:rPr>
              <w:t xml:space="preserve">Firmar un Contrato/Acuerdo con ONU Mujeres según lo estipulado en el </w:t>
            </w:r>
            <w:r w:rsidRPr="00DC0A30">
              <w:rPr>
                <w:lang w:val="es-CO"/>
              </w:rPr>
              <w:t>ANEXO 1 - TERMINOS DE REFERENCIA</w:t>
            </w:r>
          </w:p>
          <w:p w14:paraId="626C8D64" w14:textId="77777777" w:rsidR="004F5F32" w:rsidRPr="00DC0A30" w:rsidRDefault="004F5F32" w:rsidP="004B00F1">
            <w:pPr>
              <w:numPr>
                <w:ilvl w:val="0"/>
                <w:numId w:val="4"/>
              </w:numPr>
              <w:tabs>
                <w:tab w:val="left" w:pos="601"/>
              </w:tabs>
              <w:ind w:left="601" w:hanging="567"/>
              <w:jc w:val="both"/>
              <w:rPr>
                <w:rFonts w:cs="Calibri"/>
                <w:lang w:val="es-CO"/>
              </w:rPr>
            </w:pPr>
            <w:r w:rsidRPr="00DC0A30">
              <w:rPr>
                <w:rFonts w:cs="Arial"/>
                <w:lang w:val="es-CO" w:eastAsia="en-PH"/>
              </w:rPr>
              <w:t xml:space="preserve">Solicitar a mi empleador </w:t>
            </w:r>
            <w:r w:rsidRPr="00DC0A30">
              <w:rPr>
                <w:rFonts w:cs="Arial"/>
                <w:i/>
                <w:lang w:val="es-CO"/>
              </w:rPr>
              <w:t xml:space="preserve">[indicar nombre de la compañía/ organización/ institución] </w:t>
            </w:r>
            <w:r w:rsidRPr="00DC0A30">
              <w:rPr>
                <w:rFonts w:cs="Arial"/>
                <w:lang w:val="es-CO" w:eastAsia="en-PH"/>
              </w:rPr>
              <w:t xml:space="preserve">que firme con ONU </w:t>
            </w:r>
            <w:proofErr w:type="gramStart"/>
            <w:r w:rsidRPr="00DC0A30">
              <w:rPr>
                <w:rFonts w:cs="Arial"/>
                <w:lang w:val="es-CO" w:eastAsia="en-PH"/>
              </w:rPr>
              <w:t>Mujeres  por</w:t>
            </w:r>
            <w:proofErr w:type="gramEnd"/>
            <w:r w:rsidRPr="00DC0A30">
              <w:rPr>
                <w:rFonts w:cs="Arial"/>
                <w:lang w:val="es-CO" w:eastAsia="en-PH"/>
              </w:rPr>
              <w:t xml:space="preserve"> mí y en nombre mío, un Acuerdo de Préstamo Reembolsable (RLA por sus siglas en inglés).  La persona de contacto y los </w:t>
            </w:r>
            <w:r w:rsidRPr="00DC0A30">
              <w:rPr>
                <w:rFonts w:cs="Arial"/>
                <w:lang w:val="es-CO" w:eastAsia="en-PH"/>
              </w:rPr>
              <w:lastRenderedPageBreak/>
              <w:t>detalles de mi empleador para este propósito son los siguientes:</w:t>
            </w:r>
            <w:r w:rsidRPr="00DC0A30">
              <w:rPr>
                <w:rFonts w:cs="Arial"/>
                <w:lang w:val="es-CO"/>
              </w:rPr>
              <w:t xml:space="preserve"> </w:t>
            </w:r>
            <w:r w:rsidRPr="00DC0A30">
              <w:rPr>
                <w:rFonts w:cs="Arial"/>
                <w:i/>
                <w:lang w:val="es-CO"/>
              </w:rPr>
              <w:t>[indicar nombre, email, teléfonos]</w:t>
            </w:r>
          </w:p>
          <w:p w14:paraId="79790DF7" w14:textId="77777777" w:rsidR="004F5F32" w:rsidRPr="00DC0A30" w:rsidRDefault="004F5F32" w:rsidP="004B00F1">
            <w:pPr>
              <w:pStyle w:val="ListParagraph1"/>
              <w:rPr>
                <w:rFonts w:cs="Calibri"/>
              </w:rPr>
            </w:pPr>
          </w:p>
          <w:p w14:paraId="3419B85D" w14:textId="77777777" w:rsidR="004F5F32" w:rsidRPr="00DC0A30" w:rsidRDefault="004F5F32" w:rsidP="004B00F1">
            <w:pPr>
              <w:pStyle w:val="Default"/>
              <w:ind w:left="45" w:right="49"/>
              <w:jc w:val="both"/>
              <w:rPr>
                <w:rFonts w:cs="Calibri"/>
                <w:lang w:val="es-CO"/>
              </w:rPr>
            </w:pPr>
          </w:p>
        </w:tc>
      </w:tr>
    </w:tbl>
    <w:p w14:paraId="1915DBF1" w14:textId="77777777" w:rsidR="004F5F32" w:rsidRDefault="004F5F32" w:rsidP="004F5F32">
      <w:pPr>
        <w:ind w:left="720" w:hanging="720"/>
        <w:rPr>
          <w:rFonts w:cs="Calibri"/>
          <w:b/>
          <w:caps/>
          <w:lang w:val="es-CO"/>
        </w:rPr>
      </w:pPr>
    </w:p>
    <w:p w14:paraId="76A35BAD" w14:textId="77777777" w:rsidR="004F5F32" w:rsidRDefault="004F5F32" w:rsidP="004F5F32">
      <w:pPr>
        <w:ind w:left="720" w:hanging="720"/>
        <w:rPr>
          <w:rFonts w:cs="Calibri"/>
          <w:b/>
          <w:caps/>
          <w:lang w:val="es-CO"/>
        </w:rPr>
      </w:pPr>
    </w:p>
    <w:p w14:paraId="740105B6" w14:textId="77777777" w:rsidR="004F5F32" w:rsidRPr="00DC0A30" w:rsidRDefault="004F5F32" w:rsidP="004F5F32">
      <w:pPr>
        <w:ind w:left="720" w:hanging="720"/>
        <w:rPr>
          <w:rFonts w:cs="Calibri"/>
          <w:b/>
          <w:caps/>
          <w:lang w:val="es-CO"/>
        </w:rPr>
      </w:pPr>
    </w:p>
    <w:p w14:paraId="66451FB6" w14:textId="77777777" w:rsidR="004F5F32" w:rsidRPr="00DC0A30" w:rsidRDefault="004F5F32" w:rsidP="004F5F32">
      <w:pPr>
        <w:ind w:left="720" w:hanging="720"/>
        <w:rPr>
          <w:rFonts w:cs="Calibri"/>
          <w:b/>
          <w:caps/>
          <w:lang w:val="es-CO"/>
        </w:rPr>
      </w:pPr>
      <w:r w:rsidRPr="00DC0A30">
        <w:rPr>
          <w:rFonts w:cs="Calibri"/>
          <w:b/>
          <w:caps/>
          <w:lang w:val="es-CO"/>
        </w:rPr>
        <w:t>nota informativa</w:t>
      </w:r>
    </w:p>
    <w:p w14:paraId="04DE680E" w14:textId="77777777" w:rsidR="004F5F32" w:rsidRPr="00DC0A30" w:rsidRDefault="004F5F32" w:rsidP="004F5F32">
      <w:pPr>
        <w:ind w:left="720" w:hanging="720"/>
        <w:rPr>
          <w:rFonts w:cs="Calibri"/>
          <w:b/>
          <w:caps/>
          <w:lang w:val="es-CO"/>
        </w:rPr>
      </w:pPr>
    </w:p>
    <w:p w14:paraId="634A99E1" w14:textId="77777777" w:rsidR="004F5F32" w:rsidRPr="00DC0A30" w:rsidRDefault="004F5F32" w:rsidP="004F5F32">
      <w:pPr>
        <w:rPr>
          <w:rFonts w:cs="Calibri"/>
          <w:b/>
          <w:caps/>
          <w:lang w:val="es-CO"/>
        </w:rPr>
      </w:pPr>
      <w:r w:rsidRPr="00DC0A30">
        <w:rPr>
          <w:rFonts w:ascii="Calibri" w:hAnsi="Calibri" w:cs="Calibri"/>
          <w:sz w:val="22"/>
          <w:szCs w:val="22"/>
          <w:lang w:val="es-CO"/>
        </w:rPr>
        <w:t xml:space="preserve">Funcionarios Públicos deberán tener autorización escrita de sus entidades para prestar servicios de consultoría y </w:t>
      </w:r>
      <w:r>
        <w:rPr>
          <w:rFonts w:ascii="Calibri" w:hAnsi="Calibri" w:cs="Calibri"/>
          <w:sz w:val="22"/>
          <w:szCs w:val="22"/>
          <w:lang w:val="es-CO"/>
        </w:rPr>
        <w:t>en algunos casos contar con una</w:t>
      </w:r>
      <w:r w:rsidRPr="00DC0A30">
        <w:rPr>
          <w:rFonts w:ascii="Calibri" w:hAnsi="Calibri" w:cs="Calibri"/>
          <w:sz w:val="22"/>
          <w:szCs w:val="22"/>
          <w:lang w:val="es-CO"/>
        </w:rPr>
        <w:t xml:space="preserve"> licencia no remunerada, lo anterior cu</w:t>
      </w:r>
      <w:r>
        <w:rPr>
          <w:rFonts w:ascii="Calibri" w:hAnsi="Calibri" w:cs="Calibri"/>
          <w:sz w:val="22"/>
          <w:szCs w:val="22"/>
          <w:lang w:val="es-CO"/>
        </w:rPr>
        <w:t>ando su vinculación no responde</w:t>
      </w:r>
      <w:r w:rsidRPr="00DC0A30">
        <w:rPr>
          <w:rFonts w:ascii="Calibri" w:hAnsi="Calibri" w:cs="Calibri"/>
          <w:sz w:val="22"/>
          <w:szCs w:val="22"/>
          <w:lang w:val="es-CO"/>
        </w:rPr>
        <w:t xml:space="preserve"> a la modalidad de Acuerdo de Gastos Reembolsables.</w:t>
      </w:r>
    </w:p>
    <w:p w14:paraId="3FFE40CD" w14:textId="77777777" w:rsidR="004F5F32" w:rsidRPr="00DC0A30" w:rsidRDefault="004F5F32" w:rsidP="004F5F32">
      <w:pPr>
        <w:pStyle w:val="Prrafodelista1"/>
        <w:ind w:left="0"/>
        <w:jc w:val="both"/>
        <w:rPr>
          <w:rFonts w:ascii="Calibri" w:hAnsi="Calibri" w:cs="Calibri"/>
          <w:sz w:val="22"/>
          <w:szCs w:val="22"/>
          <w:lang w:val="es-CO"/>
        </w:rPr>
      </w:pPr>
    </w:p>
    <w:p w14:paraId="1808E02D" w14:textId="77777777" w:rsidR="004F5F32" w:rsidRPr="00DC0A30" w:rsidRDefault="004F5F32" w:rsidP="004F5F32">
      <w:pPr>
        <w:pStyle w:val="Prrafodelista1"/>
        <w:ind w:left="0"/>
        <w:jc w:val="both"/>
        <w:rPr>
          <w:rFonts w:ascii="Calibri" w:hAnsi="Calibri" w:cs="Calibri"/>
          <w:sz w:val="22"/>
          <w:szCs w:val="22"/>
          <w:lang w:val="es-CO"/>
        </w:rPr>
      </w:pPr>
      <w:r w:rsidRPr="00DC0A30">
        <w:rPr>
          <w:rFonts w:ascii="Calibri" w:hAnsi="Calibri" w:cs="Calibri"/>
          <w:sz w:val="22"/>
          <w:szCs w:val="22"/>
          <w:lang w:val="es-CO"/>
        </w:rPr>
        <w:t>Pensionados de Naciones Unidas o Exfuncionarios del</w:t>
      </w:r>
      <w:r>
        <w:rPr>
          <w:rFonts w:ascii="Calibri" w:hAnsi="Calibri" w:cs="Calibri"/>
          <w:sz w:val="22"/>
          <w:szCs w:val="22"/>
          <w:lang w:val="es-CO"/>
        </w:rPr>
        <w:t xml:space="preserve"> staff deben </w:t>
      </w:r>
      <w:r w:rsidRPr="00DC0A30">
        <w:rPr>
          <w:rFonts w:ascii="Calibri" w:hAnsi="Calibri" w:cs="Calibri"/>
          <w:sz w:val="22"/>
          <w:szCs w:val="22"/>
          <w:lang w:val="es-CO"/>
        </w:rPr>
        <w:t>consultar las restricciones para ser contratados bajo esta modalidad, por ejemplo: un pensionado no puede ser contratado por más de seis meses, ni superar la remun</w:t>
      </w:r>
      <w:r>
        <w:rPr>
          <w:rFonts w:ascii="Calibri" w:hAnsi="Calibri" w:cs="Calibri"/>
          <w:sz w:val="22"/>
          <w:szCs w:val="22"/>
          <w:lang w:val="es-CO"/>
        </w:rPr>
        <w:t>eración de 22,000 dólares, debe</w:t>
      </w:r>
      <w:r w:rsidRPr="00DC0A30">
        <w:rPr>
          <w:rFonts w:ascii="Calibri" w:hAnsi="Calibri" w:cs="Calibri"/>
          <w:sz w:val="22"/>
          <w:szCs w:val="22"/>
          <w:lang w:val="es-CO"/>
        </w:rPr>
        <w:t xml:space="preserve"> haber transcurrido un tiempo prudencial</w:t>
      </w:r>
      <w:r>
        <w:rPr>
          <w:rFonts w:ascii="Calibri" w:hAnsi="Calibri" w:cs="Calibri"/>
          <w:sz w:val="22"/>
          <w:szCs w:val="22"/>
          <w:lang w:val="es-CO"/>
        </w:rPr>
        <w:t xml:space="preserve"> desde su retiro o separación, </w:t>
      </w:r>
      <w:r w:rsidRPr="00DC0A30">
        <w:rPr>
          <w:rFonts w:ascii="Calibri" w:hAnsi="Calibri" w:cs="Calibri"/>
          <w:sz w:val="22"/>
          <w:szCs w:val="22"/>
          <w:lang w:val="es-CO"/>
        </w:rPr>
        <w:t xml:space="preserve">no debe tener conflicto de interés, la razón de retiro no le impide llevar a cabo la consultoría, etc. </w:t>
      </w:r>
    </w:p>
    <w:p w14:paraId="278CE0D0" w14:textId="77777777" w:rsidR="004F5F32" w:rsidRPr="00DC0A30" w:rsidRDefault="004F5F32" w:rsidP="004F5F32">
      <w:pPr>
        <w:pStyle w:val="Prrafodelista1"/>
        <w:jc w:val="both"/>
        <w:rPr>
          <w:rFonts w:ascii="Calibri" w:hAnsi="Calibri" w:cs="Calibri"/>
          <w:sz w:val="22"/>
          <w:szCs w:val="22"/>
          <w:lang w:val="es-CO"/>
        </w:rPr>
      </w:pPr>
    </w:p>
    <w:p w14:paraId="62994375" w14:textId="77777777" w:rsidR="004F5F32" w:rsidRPr="00DC0A30" w:rsidRDefault="004F5F32" w:rsidP="004F5F32">
      <w:pPr>
        <w:pStyle w:val="Prrafodelista1"/>
        <w:ind w:left="0"/>
        <w:jc w:val="both"/>
        <w:rPr>
          <w:rFonts w:ascii="Calibri" w:hAnsi="Calibri" w:cs="Calibri"/>
          <w:sz w:val="22"/>
          <w:szCs w:val="22"/>
          <w:lang w:val="es-CO"/>
        </w:rPr>
      </w:pPr>
      <w:r w:rsidRPr="00DC0A30">
        <w:rPr>
          <w:rFonts w:ascii="Calibri" w:hAnsi="Calibri" w:cs="Calibri"/>
          <w:sz w:val="22"/>
          <w:szCs w:val="22"/>
          <w:lang w:val="es-CO"/>
        </w:rPr>
        <w:t>Individuos con otras consultorías vigentes en la oficina u otras oficinas de ONU Mujeres, deberán informar de esta situación para poder analizar si la carga de un nuevo contrato</w:t>
      </w:r>
      <w:r>
        <w:rPr>
          <w:rFonts w:ascii="Calibri" w:hAnsi="Calibri" w:cs="Calibri"/>
          <w:sz w:val="22"/>
          <w:szCs w:val="22"/>
          <w:lang w:val="es-CO"/>
        </w:rPr>
        <w:t xml:space="preserve"> interfiere con los resultados </w:t>
      </w:r>
      <w:r w:rsidRPr="00DC0A30">
        <w:rPr>
          <w:rFonts w:ascii="Calibri" w:hAnsi="Calibri" w:cs="Calibri"/>
          <w:sz w:val="22"/>
          <w:szCs w:val="22"/>
          <w:lang w:val="es-CO"/>
        </w:rPr>
        <w:t>esperados en todos los contratos.</w:t>
      </w:r>
    </w:p>
    <w:p w14:paraId="2CBDCCAD" w14:textId="77777777" w:rsidR="004F5F32" w:rsidRPr="00DC0A30" w:rsidRDefault="004F5F32" w:rsidP="004F5F32">
      <w:pPr>
        <w:pStyle w:val="Prrafodelista1"/>
        <w:jc w:val="both"/>
        <w:rPr>
          <w:rFonts w:ascii="Calibri" w:hAnsi="Calibri" w:cs="Calibri"/>
          <w:sz w:val="22"/>
          <w:szCs w:val="22"/>
          <w:lang w:val="es-CO"/>
        </w:rPr>
      </w:pPr>
    </w:p>
    <w:p w14:paraId="0861D547" w14:textId="77777777" w:rsidR="004F5F32" w:rsidRPr="00DC0A30" w:rsidRDefault="004F5F32" w:rsidP="004F5F32">
      <w:pPr>
        <w:pStyle w:val="Prrafodelista1"/>
        <w:ind w:left="0"/>
        <w:jc w:val="both"/>
        <w:rPr>
          <w:rFonts w:ascii="Calibri" w:hAnsi="Calibri" w:cs="Calibri"/>
          <w:sz w:val="22"/>
          <w:szCs w:val="22"/>
          <w:lang w:val="es-CO"/>
        </w:rPr>
      </w:pPr>
      <w:r w:rsidRPr="00DC0A30">
        <w:rPr>
          <w:rFonts w:ascii="Calibri" w:hAnsi="Calibri" w:cs="Calibri"/>
          <w:sz w:val="22"/>
          <w:szCs w:val="22"/>
          <w:lang w:val="es-CO"/>
        </w:rPr>
        <w:t>Funcionarios/as de Naciones Unidas no podrán ser contratados/as como consultores/as a través de SSA.</w:t>
      </w:r>
    </w:p>
    <w:p w14:paraId="2C3FC2C3" w14:textId="77777777" w:rsidR="004F5F32" w:rsidRPr="00DC0A30" w:rsidRDefault="004F5F32" w:rsidP="004F5F32">
      <w:pPr>
        <w:rPr>
          <w:rFonts w:cs="Calibri"/>
          <w:lang w:val="es-CO" w:eastAsia="es-CO"/>
        </w:rPr>
      </w:pPr>
    </w:p>
    <w:p w14:paraId="251F6EA2" w14:textId="77777777" w:rsidR="004F5F32" w:rsidRPr="00DC0A30" w:rsidRDefault="004F5F32" w:rsidP="004F5F32">
      <w:pPr>
        <w:rPr>
          <w:rFonts w:cs="Calibri"/>
          <w:bCs/>
          <w:lang w:val="es-CO" w:eastAsia="es-CO"/>
        </w:rPr>
      </w:pPr>
      <w:r w:rsidRPr="00DC0A30">
        <w:rPr>
          <w:rFonts w:cs="Calibri"/>
          <w:lang w:val="es-CO" w:eastAsia="es-CO"/>
        </w:rPr>
        <w:t xml:space="preserve">Es necesario revisar </w:t>
      </w:r>
      <w:r w:rsidRPr="00DC0A30">
        <w:rPr>
          <w:rFonts w:cs="Calibri"/>
          <w:lang w:val="es-CO"/>
        </w:rPr>
        <w:t>otras disposiciones en los términos y condiciones de ONU Mujeres.</w:t>
      </w:r>
    </w:p>
    <w:p w14:paraId="41E414BE" w14:textId="77777777" w:rsidR="004F5F32" w:rsidRPr="00DC0A30" w:rsidRDefault="004F5F32" w:rsidP="004F5F32">
      <w:pPr>
        <w:ind w:left="720" w:hanging="720"/>
        <w:rPr>
          <w:rFonts w:cs="Calibri"/>
          <w:b/>
          <w:caps/>
          <w:lang w:val="es-CO"/>
        </w:rPr>
      </w:pPr>
    </w:p>
    <w:p w14:paraId="65FC9955" w14:textId="77777777" w:rsidR="004F5F32" w:rsidRPr="00DC0A30" w:rsidRDefault="004F5F32" w:rsidP="004F5F32">
      <w:pPr>
        <w:jc w:val="both"/>
        <w:rPr>
          <w:rFonts w:cs="Calibri"/>
          <w:lang w:val="es-CO"/>
        </w:rPr>
      </w:pPr>
    </w:p>
    <w:p w14:paraId="269349B1" w14:textId="77777777" w:rsidR="004F5F32" w:rsidRPr="00DC0A30" w:rsidRDefault="004F5F32" w:rsidP="004F5F32">
      <w:pPr>
        <w:jc w:val="both"/>
        <w:rPr>
          <w:rFonts w:cs="Calibri"/>
          <w:lang w:val="es-CO"/>
        </w:rPr>
      </w:pPr>
      <w:r w:rsidRPr="00DC0A30">
        <w:rPr>
          <w:rFonts w:cs="Calibri"/>
          <w:lang w:val="es-CO"/>
        </w:rPr>
        <w:t>Atentamente,</w:t>
      </w:r>
    </w:p>
    <w:p w14:paraId="7B7ECFC8" w14:textId="77777777" w:rsidR="004F5F32" w:rsidRPr="00DC0A30" w:rsidRDefault="004F5F32" w:rsidP="004F5F32">
      <w:pPr>
        <w:jc w:val="both"/>
        <w:rPr>
          <w:rFonts w:cs="Calibri"/>
          <w:lang w:val="es-CO"/>
        </w:rPr>
      </w:pPr>
    </w:p>
    <w:p w14:paraId="4AF62C9C" w14:textId="77777777" w:rsidR="004F5F32" w:rsidRPr="00DC0A30" w:rsidRDefault="004F5F32" w:rsidP="004F5F32">
      <w:pPr>
        <w:jc w:val="both"/>
        <w:rPr>
          <w:rFonts w:cs="Calibri"/>
          <w:lang w:val="es-CO"/>
        </w:rPr>
      </w:pPr>
    </w:p>
    <w:p w14:paraId="611A2760" w14:textId="77777777" w:rsidR="004F5F32" w:rsidRPr="00DC0A30" w:rsidRDefault="004F5F32" w:rsidP="004F5F32">
      <w:pPr>
        <w:jc w:val="both"/>
        <w:rPr>
          <w:rFonts w:cs="Calibri"/>
          <w:lang w:val="es-CO"/>
        </w:rPr>
      </w:pPr>
      <w:r w:rsidRPr="00DC0A30">
        <w:rPr>
          <w:rFonts w:cs="Calibri"/>
          <w:lang w:val="es-CO"/>
        </w:rPr>
        <w:t>(Firma)</w:t>
      </w:r>
    </w:p>
    <w:p w14:paraId="43656B63" w14:textId="77777777" w:rsidR="004F5F32" w:rsidRPr="00DC0A30" w:rsidRDefault="004F5F32" w:rsidP="004F5F32">
      <w:pPr>
        <w:jc w:val="both"/>
        <w:rPr>
          <w:rFonts w:cs="Calibri"/>
          <w:lang w:val="es-CO"/>
        </w:rPr>
      </w:pPr>
      <w:r w:rsidRPr="00DC0A30">
        <w:rPr>
          <w:rFonts w:cs="Calibri"/>
          <w:lang w:val="es-CO"/>
        </w:rPr>
        <w:t>_________________________________________________</w:t>
      </w:r>
    </w:p>
    <w:p w14:paraId="24D582D1" w14:textId="77777777" w:rsidR="004F5F32" w:rsidRPr="00DC0A30" w:rsidRDefault="004F5F32" w:rsidP="004F5F32">
      <w:pPr>
        <w:jc w:val="both"/>
        <w:rPr>
          <w:rFonts w:cs="Calibri"/>
          <w:lang w:val="es-CO"/>
        </w:rPr>
      </w:pPr>
      <w:r w:rsidRPr="00DC0A30">
        <w:rPr>
          <w:rFonts w:cs="Calibri"/>
          <w:lang w:val="es-CO"/>
        </w:rPr>
        <w:t xml:space="preserve">Nombre del proponente: </w:t>
      </w:r>
      <w:r w:rsidRPr="00DC0A30">
        <w:rPr>
          <w:rFonts w:cs="Calibri"/>
          <w:highlight w:val="lightGray"/>
          <w:lang w:val="es-CO"/>
        </w:rPr>
        <w:t>[indicar nombre completo del proponente]</w:t>
      </w:r>
    </w:p>
    <w:p w14:paraId="2E085B34" w14:textId="77777777" w:rsidR="004F5F32" w:rsidRPr="00DC0A30" w:rsidRDefault="004F5F32" w:rsidP="004F5F32">
      <w:pPr>
        <w:jc w:val="both"/>
        <w:rPr>
          <w:rFonts w:cs="Calibri"/>
          <w:lang w:val="es-CO"/>
        </w:rPr>
      </w:pPr>
      <w:r w:rsidRPr="00DC0A30">
        <w:rPr>
          <w:rFonts w:cs="Calibri"/>
          <w:lang w:val="es-CO"/>
        </w:rPr>
        <w:t xml:space="preserve">Documento de Identidad No.: </w:t>
      </w:r>
      <w:r w:rsidRPr="00DC0A30">
        <w:rPr>
          <w:rFonts w:cs="Calibri"/>
          <w:highlight w:val="lightGray"/>
          <w:lang w:val="es-CO"/>
        </w:rPr>
        <w:t>[indicar número]</w:t>
      </w:r>
    </w:p>
    <w:p w14:paraId="119F941D" w14:textId="77777777" w:rsidR="004F5F32" w:rsidRPr="00DC0A30" w:rsidRDefault="004F5F32" w:rsidP="004F5F32">
      <w:pPr>
        <w:jc w:val="both"/>
        <w:rPr>
          <w:rFonts w:cs="Calibri"/>
          <w:lang w:val="es-CO"/>
        </w:rPr>
      </w:pPr>
      <w:r w:rsidRPr="00DC0A30">
        <w:rPr>
          <w:rFonts w:cs="Calibri"/>
          <w:lang w:val="es-CO"/>
        </w:rPr>
        <w:t xml:space="preserve">Dirección: </w:t>
      </w:r>
      <w:r w:rsidRPr="00DC0A30">
        <w:rPr>
          <w:rFonts w:cs="Calibri"/>
          <w:highlight w:val="lightGray"/>
          <w:lang w:val="es-CO"/>
        </w:rPr>
        <w:t>[indicar dirección y ciudad]</w:t>
      </w:r>
    </w:p>
    <w:p w14:paraId="3201D52F" w14:textId="77777777" w:rsidR="004F5F32" w:rsidRPr="00DC0A30" w:rsidRDefault="004F5F32" w:rsidP="004F5F32">
      <w:pPr>
        <w:jc w:val="both"/>
        <w:rPr>
          <w:rFonts w:cs="Calibri"/>
          <w:lang w:val="es-CO"/>
        </w:rPr>
      </w:pPr>
      <w:r w:rsidRPr="00DC0A30">
        <w:rPr>
          <w:rFonts w:cs="Calibri"/>
          <w:lang w:val="es-CO"/>
        </w:rPr>
        <w:t xml:space="preserve">Teléfonos de Contacto: </w:t>
      </w:r>
      <w:r w:rsidRPr="00DC0A30">
        <w:rPr>
          <w:rFonts w:cs="Calibri"/>
          <w:highlight w:val="lightGray"/>
          <w:lang w:val="es-CO"/>
        </w:rPr>
        <w:t>[indicar número e indicativo de larga distancia]</w:t>
      </w:r>
    </w:p>
    <w:p w14:paraId="0B5C2BD7" w14:textId="77777777" w:rsidR="004F5F32" w:rsidRPr="00DC0A30" w:rsidRDefault="004F5F32" w:rsidP="004F5F32">
      <w:pPr>
        <w:jc w:val="both"/>
        <w:rPr>
          <w:lang w:val="es-CO"/>
        </w:rPr>
      </w:pPr>
      <w:r w:rsidRPr="00DC0A30">
        <w:rPr>
          <w:rFonts w:cs="Calibri"/>
          <w:lang w:val="es-CO"/>
        </w:rPr>
        <w:t xml:space="preserve">E mail: </w:t>
      </w:r>
      <w:r w:rsidRPr="00DC0A30">
        <w:rPr>
          <w:rFonts w:cs="Calibri"/>
          <w:highlight w:val="lightGray"/>
          <w:lang w:val="es-CO"/>
        </w:rPr>
        <w:t>[indicar]</w:t>
      </w:r>
    </w:p>
    <w:p w14:paraId="6A0AA0AF" w14:textId="77777777" w:rsidR="004F5F32" w:rsidRPr="00DC0A30" w:rsidRDefault="004F5F32" w:rsidP="004F5F32">
      <w:pPr>
        <w:rPr>
          <w:b/>
          <w:u w:val="single"/>
          <w:lang w:val="es-CO"/>
        </w:rPr>
      </w:pPr>
    </w:p>
    <w:p w14:paraId="3C41C5EC" w14:textId="77777777" w:rsidR="004F5F32" w:rsidRPr="00CA3C98" w:rsidRDefault="004F5F32" w:rsidP="00DF755A">
      <w:pPr>
        <w:jc w:val="center"/>
        <w:rPr>
          <w:b/>
          <w:sz w:val="24"/>
          <w:lang w:val="pt-BR"/>
        </w:rPr>
      </w:pPr>
    </w:p>
    <w:sectPr w:rsidR="004F5F32" w:rsidRPr="00CA3C98"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1178" w14:textId="77777777" w:rsidR="00773181" w:rsidRDefault="00773181" w:rsidP="00DA56C8">
      <w:r>
        <w:separator/>
      </w:r>
    </w:p>
  </w:endnote>
  <w:endnote w:type="continuationSeparator" w:id="0">
    <w:p w14:paraId="000E029F" w14:textId="77777777" w:rsidR="00773181" w:rsidRDefault="00773181"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784999" w:rsidRPr="008229C2" w:rsidRDefault="00784999"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784999" w:rsidRPr="008229C2" w:rsidRDefault="00784999"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784999" w:rsidRPr="00DB13EA" w:rsidRDefault="00784999">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EF5D" w14:textId="77777777" w:rsidR="00773181" w:rsidRDefault="00773181" w:rsidP="00DA56C8">
      <w:r>
        <w:separator/>
      </w:r>
    </w:p>
  </w:footnote>
  <w:footnote w:type="continuationSeparator" w:id="0">
    <w:p w14:paraId="0DBD1D9F" w14:textId="77777777" w:rsidR="00773181" w:rsidRDefault="00773181"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D3E" w14:textId="77777777" w:rsidR="00784999" w:rsidRDefault="00784999"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784999" w:rsidRDefault="00784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7347CA"/>
    <w:multiLevelType w:val="hybridMultilevel"/>
    <w:tmpl w:val="B244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3B15"/>
    <w:multiLevelType w:val="hybridMultilevel"/>
    <w:tmpl w:val="CCF46A4E"/>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8CD355E"/>
    <w:multiLevelType w:val="hybridMultilevel"/>
    <w:tmpl w:val="14B81988"/>
    <w:lvl w:ilvl="0" w:tplc="8116AA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E767A"/>
    <w:multiLevelType w:val="hybridMultilevel"/>
    <w:tmpl w:val="D708D6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5C97540"/>
    <w:multiLevelType w:val="hybridMultilevel"/>
    <w:tmpl w:val="2AE05E56"/>
    <w:lvl w:ilvl="0" w:tplc="660C63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6F01D4"/>
    <w:multiLevelType w:val="hybridMultilevel"/>
    <w:tmpl w:val="54943F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92B69BF"/>
    <w:multiLevelType w:val="hybridMultilevel"/>
    <w:tmpl w:val="FE801586"/>
    <w:lvl w:ilvl="0" w:tplc="F75C34E2">
      <w:start w:val="14"/>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Symbol" w:hAnsi="Symbol"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Symbol" w:hAnsi="Symbol" w:hint="default"/>
      </w:rPr>
    </w:lvl>
  </w:abstractNum>
  <w:abstractNum w:abstractNumId="2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A810CA"/>
    <w:multiLevelType w:val="hybridMultilevel"/>
    <w:tmpl w:val="AAA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1EE0CA5"/>
    <w:multiLevelType w:val="hybridMultilevel"/>
    <w:tmpl w:val="8998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B2890"/>
    <w:multiLevelType w:val="hybridMultilevel"/>
    <w:tmpl w:val="A6EC1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1"/>
  </w:num>
  <w:num w:numId="5">
    <w:abstractNumId w:val="8"/>
  </w:num>
  <w:num w:numId="6">
    <w:abstractNumId w:val="22"/>
  </w:num>
  <w:num w:numId="7">
    <w:abstractNumId w:val="5"/>
  </w:num>
  <w:num w:numId="8">
    <w:abstractNumId w:val="20"/>
  </w:num>
  <w:num w:numId="9">
    <w:abstractNumId w:val="10"/>
  </w:num>
  <w:num w:numId="10">
    <w:abstractNumId w:val="25"/>
  </w:num>
  <w:num w:numId="11">
    <w:abstractNumId w:val="1"/>
  </w:num>
  <w:num w:numId="12">
    <w:abstractNumId w:val="23"/>
  </w:num>
  <w:num w:numId="13">
    <w:abstractNumId w:val="4"/>
  </w:num>
  <w:num w:numId="14">
    <w:abstractNumId w:val="9"/>
  </w:num>
  <w:num w:numId="15">
    <w:abstractNumId w:val="26"/>
  </w:num>
  <w:num w:numId="16">
    <w:abstractNumId w:val="19"/>
  </w:num>
  <w:num w:numId="17">
    <w:abstractNumId w:val="14"/>
  </w:num>
  <w:num w:numId="18">
    <w:abstractNumId w:val="15"/>
  </w:num>
  <w:num w:numId="19">
    <w:abstractNumId w:val="29"/>
  </w:num>
  <w:num w:numId="20">
    <w:abstractNumId w:val="30"/>
  </w:num>
  <w:num w:numId="21">
    <w:abstractNumId w:val="7"/>
  </w:num>
  <w:num w:numId="22">
    <w:abstractNumId w:val="18"/>
  </w:num>
  <w:num w:numId="23">
    <w:abstractNumId w:val="28"/>
  </w:num>
  <w:num w:numId="24">
    <w:abstractNumId w:val="21"/>
  </w:num>
  <w:num w:numId="25">
    <w:abstractNumId w:val="13"/>
  </w:num>
  <w:num w:numId="26">
    <w:abstractNumId w:val="16"/>
  </w:num>
  <w:num w:numId="27">
    <w:abstractNumId w:val="3"/>
  </w:num>
  <w:num w:numId="28">
    <w:abstractNumId w:val="2"/>
  </w:num>
  <w:num w:numId="29">
    <w:abstractNumId w:val="24"/>
  </w:num>
  <w:num w:numId="30">
    <w:abstractNumId w:val="6"/>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07AE1"/>
    <w:rsid w:val="000118AB"/>
    <w:rsid w:val="00011BFD"/>
    <w:rsid w:val="000133EE"/>
    <w:rsid w:val="00013E6B"/>
    <w:rsid w:val="0001507E"/>
    <w:rsid w:val="000161CE"/>
    <w:rsid w:val="00020A77"/>
    <w:rsid w:val="0002143C"/>
    <w:rsid w:val="00023320"/>
    <w:rsid w:val="00023B50"/>
    <w:rsid w:val="000249D3"/>
    <w:rsid w:val="0002574C"/>
    <w:rsid w:val="00026106"/>
    <w:rsid w:val="00031B94"/>
    <w:rsid w:val="00031D0F"/>
    <w:rsid w:val="000330CA"/>
    <w:rsid w:val="00033359"/>
    <w:rsid w:val="00041D1C"/>
    <w:rsid w:val="00041FEB"/>
    <w:rsid w:val="000420BE"/>
    <w:rsid w:val="00042239"/>
    <w:rsid w:val="000430C4"/>
    <w:rsid w:val="00043221"/>
    <w:rsid w:val="0004382E"/>
    <w:rsid w:val="00046898"/>
    <w:rsid w:val="00046AE3"/>
    <w:rsid w:val="00050480"/>
    <w:rsid w:val="0005125E"/>
    <w:rsid w:val="00053E86"/>
    <w:rsid w:val="00056AD7"/>
    <w:rsid w:val="0005759E"/>
    <w:rsid w:val="000609D0"/>
    <w:rsid w:val="00060E2B"/>
    <w:rsid w:val="000611B5"/>
    <w:rsid w:val="00064B94"/>
    <w:rsid w:val="00065589"/>
    <w:rsid w:val="00066040"/>
    <w:rsid w:val="00066D7A"/>
    <w:rsid w:val="00070F67"/>
    <w:rsid w:val="0007438F"/>
    <w:rsid w:val="00075BE7"/>
    <w:rsid w:val="00081417"/>
    <w:rsid w:val="00082813"/>
    <w:rsid w:val="00083C30"/>
    <w:rsid w:val="00091619"/>
    <w:rsid w:val="00092DCE"/>
    <w:rsid w:val="000937BC"/>
    <w:rsid w:val="00093ED5"/>
    <w:rsid w:val="00093F12"/>
    <w:rsid w:val="0009428E"/>
    <w:rsid w:val="000946B8"/>
    <w:rsid w:val="00094AF1"/>
    <w:rsid w:val="00095301"/>
    <w:rsid w:val="000A5A3F"/>
    <w:rsid w:val="000A702D"/>
    <w:rsid w:val="000B068F"/>
    <w:rsid w:val="000B1F8A"/>
    <w:rsid w:val="000B221B"/>
    <w:rsid w:val="000B2C41"/>
    <w:rsid w:val="000B3E82"/>
    <w:rsid w:val="000B5396"/>
    <w:rsid w:val="000B5A5A"/>
    <w:rsid w:val="000B6106"/>
    <w:rsid w:val="000C1917"/>
    <w:rsid w:val="000C1ACE"/>
    <w:rsid w:val="000C2026"/>
    <w:rsid w:val="000C20D6"/>
    <w:rsid w:val="000C3114"/>
    <w:rsid w:val="000C41EB"/>
    <w:rsid w:val="000C4253"/>
    <w:rsid w:val="000C43A3"/>
    <w:rsid w:val="000C4D82"/>
    <w:rsid w:val="000C6044"/>
    <w:rsid w:val="000C682E"/>
    <w:rsid w:val="000C70D6"/>
    <w:rsid w:val="000C71DE"/>
    <w:rsid w:val="000C72E5"/>
    <w:rsid w:val="000E3E10"/>
    <w:rsid w:val="000E50D9"/>
    <w:rsid w:val="000E7D2A"/>
    <w:rsid w:val="000F0C79"/>
    <w:rsid w:val="000F2EC7"/>
    <w:rsid w:val="000F4990"/>
    <w:rsid w:val="000F4F52"/>
    <w:rsid w:val="000F560D"/>
    <w:rsid w:val="000F5A0D"/>
    <w:rsid w:val="000F73FA"/>
    <w:rsid w:val="001008D5"/>
    <w:rsid w:val="001026D3"/>
    <w:rsid w:val="00102B36"/>
    <w:rsid w:val="00103C93"/>
    <w:rsid w:val="00103CF2"/>
    <w:rsid w:val="001057B5"/>
    <w:rsid w:val="00105D96"/>
    <w:rsid w:val="00106424"/>
    <w:rsid w:val="001067C3"/>
    <w:rsid w:val="00107D60"/>
    <w:rsid w:val="00110276"/>
    <w:rsid w:val="001115FF"/>
    <w:rsid w:val="00114066"/>
    <w:rsid w:val="00114291"/>
    <w:rsid w:val="00117F43"/>
    <w:rsid w:val="001217BC"/>
    <w:rsid w:val="00121F6C"/>
    <w:rsid w:val="00124F63"/>
    <w:rsid w:val="00125330"/>
    <w:rsid w:val="00126875"/>
    <w:rsid w:val="00130E82"/>
    <w:rsid w:val="00130FA6"/>
    <w:rsid w:val="00131930"/>
    <w:rsid w:val="00133298"/>
    <w:rsid w:val="00133F77"/>
    <w:rsid w:val="001345F4"/>
    <w:rsid w:val="00135DBC"/>
    <w:rsid w:val="0013661D"/>
    <w:rsid w:val="00141FB9"/>
    <w:rsid w:val="00143CB0"/>
    <w:rsid w:val="0014524F"/>
    <w:rsid w:val="00147377"/>
    <w:rsid w:val="001476D2"/>
    <w:rsid w:val="00147C7B"/>
    <w:rsid w:val="001503E8"/>
    <w:rsid w:val="0015082A"/>
    <w:rsid w:val="00153271"/>
    <w:rsid w:val="00155543"/>
    <w:rsid w:val="0015787B"/>
    <w:rsid w:val="00160B71"/>
    <w:rsid w:val="00164B6B"/>
    <w:rsid w:val="00165ECE"/>
    <w:rsid w:val="00170CFA"/>
    <w:rsid w:val="00172B4B"/>
    <w:rsid w:val="00175401"/>
    <w:rsid w:val="00175443"/>
    <w:rsid w:val="0017747D"/>
    <w:rsid w:val="00177B63"/>
    <w:rsid w:val="00177F5B"/>
    <w:rsid w:val="00181D98"/>
    <w:rsid w:val="00182666"/>
    <w:rsid w:val="00182948"/>
    <w:rsid w:val="00186318"/>
    <w:rsid w:val="00186D2C"/>
    <w:rsid w:val="001870EA"/>
    <w:rsid w:val="0019097D"/>
    <w:rsid w:val="001930B7"/>
    <w:rsid w:val="00193259"/>
    <w:rsid w:val="00193BBF"/>
    <w:rsid w:val="00193BC2"/>
    <w:rsid w:val="00194B31"/>
    <w:rsid w:val="001953D8"/>
    <w:rsid w:val="001969FF"/>
    <w:rsid w:val="00197177"/>
    <w:rsid w:val="00197D76"/>
    <w:rsid w:val="001A13F4"/>
    <w:rsid w:val="001A149F"/>
    <w:rsid w:val="001A68F1"/>
    <w:rsid w:val="001A6AA3"/>
    <w:rsid w:val="001A6FF3"/>
    <w:rsid w:val="001A72D3"/>
    <w:rsid w:val="001B08BB"/>
    <w:rsid w:val="001B0997"/>
    <w:rsid w:val="001B0CE0"/>
    <w:rsid w:val="001B1DBE"/>
    <w:rsid w:val="001B5084"/>
    <w:rsid w:val="001B5F67"/>
    <w:rsid w:val="001B6303"/>
    <w:rsid w:val="001B7C56"/>
    <w:rsid w:val="001C019E"/>
    <w:rsid w:val="001C141F"/>
    <w:rsid w:val="001C1924"/>
    <w:rsid w:val="001C1AAC"/>
    <w:rsid w:val="001C42BB"/>
    <w:rsid w:val="001D0E6E"/>
    <w:rsid w:val="001D15FA"/>
    <w:rsid w:val="001D185D"/>
    <w:rsid w:val="001D1975"/>
    <w:rsid w:val="001D2CC5"/>
    <w:rsid w:val="001D3A6D"/>
    <w:rsid w:val="001D586F"/>
    <w:rsid w:val="001D5A65"/>
    <w:rsid w:val="001D5DC4"/>
    <w:rsid w:val="001D759B"/>
    <w:rsid w:val="001D7F69"/>
    <w:rsid w:val="001E082E"/>
    <w:rsid w:val="001E0FBD"/>
    <w:rsid w:val="001E16E9"/>
    <w:rsid w:val="001E42DA"/>
    <w:rsid w:val="001E4611"/>
    <w:rsid w:val="001E4AF0"/>
    <w:rsid w:val="001E5B07"/>
    <w:rsid w:val="001E60E6"/>
    <w:rsid w:val="001E6C7C"/>
    <w:rsid w:val="001E70DE"/>
    <w:rsid w:val="001E76B4"/>
    <w:rsid w:val="001F3019"/>
    <w:rsid w:val="001F38F3"/>
    <w:rsid w:val="001F408B"/>
    <w:rsid w:val="001F5CD1"/>
    <w:rsid w:val="001F7117"/>
    <w:rsid w:val="001F7137"/>
    <w:rsid w:val="001F762B"/>
    <w:rsid w:val="0020048A"/>
    <w:rsid w:val="00201D7F"/>
    <w:rsid w:val="00204BE0"/>
    <w:rsid w:val="002059EF"/>
    <w:rsid w:val="00211691"/>
    <w:rsid w:val="00215386"/>
    <w:rsid w:val="00216D3F"/>
    <w:rsid w:val="00216DCF"/>
    <w:rsid w:val="00216FEE"/>
    <w:rsid w:val="002203DE"/>
    <w:rsid w:val="00223C1B"/>
    <w:rsid w:val="00227385"/>
    <w:rsid w:val="002321D4"/>
    <w:rsid w:val="0023428D"/>
    <w:rsid w:val="002342DA"/>
    <w:rsid w:val="0023524E"/>
    <w:rsid w:val="002356A5"/>
    <w:rsid w:val="0024197B"/>
    <w:rsid w:val="00241CA1"/>
    <w:rsid w:val="002450BA"/>
    <w:rsid w:val="00247178"/>
    <w:rsid w:val="00247D8D"/>
    <w:rsid w:val="002517C3"/>
    <w:rsid w:val="002531E4"/>
    <w:rsid w:val="0025419A"/>
    <w:rsid w:val="00254783"/>
    <w:rsid w:val="00255A18"/>
    <w:rsid w:val="00256C99"/>
    <w:rsid w:val="00256E67"/>
    <w:rsid w:val="00260D81"/>
    <w:rsid w:val="002666AC"/>
    <w:rsid w:val="00266879"/>
    <w:rsid w:val="002703F5"/>
    <w:rsid w:val="00271EAD"/>
    <w:rsid w:val="002747C2"/>
    <w:rsid w:val="00277BDC"/>
    <w:rsid w:val="00280183"/>
    <w:rsid w:val="0028149B"/>
    <w:rsid w:val="00282440"/>
    <w:rsid w:val="002825BC"/>
    <w:rsid w:val="002830EB"/>
    <w:rsid w:val="00285234"/>
    <w:rsid w:val="00286D8B"/>
    <w:rsid w:val="0029050F"/>
    <w:rsid w:val="00292D97"/>
    <w:rsid w:val="00296139"/>
    <w:rsid w:val="002969F1"/>
    <w:rsid w:val="00297313"/>
    <w:rsid w:val="002A0B5B"/>
    <w:rsid w:val="002A0D51"/>
    <w:rsid w:val="002A4E83"/>
    <w:rsid w:val="002A5972"/>
    <w:rsid w:val="002A5DC2"/>
    <w:rsid w:val="002A7CC9"/>
    <w:rsid w:val="002B28E3"/>
    <w:rsid w:val="002B2B64"/>
    <w:rsid w:val="002B3589"/>
    <w:rsid w:val="002B400E"/>
    <w:rsid w:val="002B57F7"/>
    <w:rsid w:val="002C4DDD"/>
    <w:rsid w:val="002C5769"/>
    <w:rsid w:val="002C59C8"/>
    <w:rsid w:val="002C7183"/>
    <w:rsid w:val="002D2B89"/>
    <w:rsid w:val="002D31F8"/>
    <w:rsid w:val="002D3339"/>
    <w:rsid w:val="002D4456"/>
    <w:rsid w:val="002E1576"/>
    <w:rsid w:val="002E1611"/>
    <w:rsid w:val="002E2DC5"/>
    <w:rsid w:val="002E2E88"/>
    <w:rsid w:val="002F07B6"/>
    <w:rsid w:val="002F3865"/>
    <w:rsid w:val="002F3B61"/>
    <w:rsid w:val="002F5047"/>
    <w:rsid w:val="002F59F8"/>
    <w:rsid w:val="002F7555"/>
    <w:rsid w:val="003002C2"/>
    <w:rsid w:val="003040DF"/>
    <w:rsid w:val="003041C2"/>
    <w:rsid w:val="003059DD"/>
    <w:rsid w:val="00306ED2"/>
    <w:rsid w:val="00310325"/>
    <w:rsid w:val="00311C9F"/>
    <w:rsid w:val="00311E24"/>
    <w:rsid w:val="00312D68"/>
    <w:rsid w:val="00313B0B"/>
    <w:rsid w:val="00314759"/>
    <w:rsid w:val="00314B45"/>
    <w:rsid w:val="003166AA"/>
    <w:rsid w:val="003175C7"/>
    <w:rsid w:val="00317B1B"/>
    <w:rsid w:val="00320068"/>
    <w:rsid w:val="00320128"/>
    <w:rsid w:val="00321616"/>
    <w:rsid w:val="0032209A"/>
    <w:rsid w:val="003229B7"/>
    <w:rsid w:val="003230EB"/>
    <w:rsid w:val="00323315"/>
    <w:rsid w:val="00323973"/>
    <w:rsid w:val="00323E53"/>
    <w:rsid w:val="00326AC5"/>
    <w:rsid w:val="00330604"/>
    <w:rsid w:val="00331ED4"/>
    <w:rsid w:val="00334169"/>
    <w:rsid w:val="00334B7F"/>
    <w:rsid w:val="003350FB"/>
    <w:rsid w:val="003359A7"/>
    <w:rsid w:val="00337450"/>
    <w:rsid w:val="0034219C"/>
    <w:rsid w:val="0034296C"/>
    <w:rsid w:val="00344106"/>
    <w:rsid w:val="00344499"/>
    <w:rsid w:val="003457F8"/>
    <w:rsid w:val="003504C8"/>
    <w:rsid w:val="00352A31"/>
    <w:rsid w:val="0035340D"/>
    <w:rsid w:val="00353F74"/>
    <w:rsid w:val="00354DB2"/>
    <w:rsid w:val="00354DEF"/>
    <w:rsid w:val="003559FB"/>
    <w:rsid w:val="00355D70"/>
    <w:rsid w:val="003571FB"/>
    <w:rsid w:val="00357302"/>
    <w:rsid w:val="00360154"/>
    <w:rsid w:val="00360953"/>
    <w:rsid w:val="00360D80"/>
    <w:rsid w:val="00361C1E"/>
    <w:rsid w:val="0036226F"/>
    <w:rsid w:val="00362DAD"/>
    <w:rsid w:val="00364EDA"/>
    <w:rsid w:val="003657EE"/>
    <w:rsid w:val="00367A86"/>
    <w:rsid w:val="0037029C"/>
    <w:rsid w:val="00370B60"/>
    <w:rsid w:val="00371768"/>
    <w:rsid w:val="00371870"/>
    <w:rsid w:val="00371C34"/>
    <w:rsid w:val="003742D4"/>
    <w:rsid w:val="00374C04"/>
    <w:rsid w:val="00376753"/>
    <w:rsid w:val="00384586"/>
    <w:rsid w:val="0038624C"/>
    <w:rsid w:val="00387087"/>
    <w:rsid w:val="003903D6"/>
    <w:rsid w:val="0039251A"/>
    <w:rsid w:val="00392CEE"/>
    <w:rsid w:val="00395B0A"/>
    <w:rsid w:val="0039718A"/>
    <w:rsid w:val="003A03F5"/>
    <w:rsid w:val="003A22D1"/>
    <w:rsid w:val="003A3D4C"/>
    <w:rsid w:val="003A4789"/>
    <w:rsid w:val="003A5C96"/>
    <w:rsid w:val="003A617D"/>
    <w:rsid w:val="003A6B89"/>
    <w:rsid w:val="003A7108"/>
    <w:rsid w:val="003A7789"/>
    <w:rsid w:val="003B19F5"/>
    <w:rsid w:val="003B1EB4"/>
    <w:rsid w:val="003B25E8"/>
    <w:rsid w:val="003B4CA9"/>
    <w:rsid w:val="003B4CC6"/>
    <w:rsid w:val="003B5503"/>
    <w:rsid w:val="003B619B"/>
    <w:rsid w:val="003C10DB"/>
    <w:rsid w:val="003C1EC6"/>
    <w:rsid w:val="003C537F"/>
    <w:rsid w:val="003D2010"/>
    <w:rsid w:val="003D36C3"/>
    <w:rsid w:val="003D3875"/>
    <w:rsid w:val="003D3D9B"/>
    <w:rsid w:val="003D3DFE"/>
    <w:rsid w:val="003D60BE"/>
    <w:rsid w:val="003D7F71"/>
    <w:rsid w:val="003E0477"/>
    <w:rsid w:val="003E315B"/>
    <w:rsid w:val="003E40C1"/>
    <w:rsid w:val="003E4E28"/>
    <w:rsid w:val="003E5BF0"/>
    <w:rsid w:val="003E6994"/>
    <w:rsid w:val="003F0BD2"/>
    <w:rsid w:val="003F10FE"/>
    <w:rsid w:val="003F1386"/>
    <w:rsid w:val="003F2E21"/>
    <w:rsid w:val="003F360E"/>
    <w:rsid w:val="003F445B"/>
    <w:rsid w:val="003F4BD5"/>
    <w:rsid w:val="003F637C"/>
    <w:rsid w:val="003F7B35"/>
    <w:rsid w:val="00402283"/>
    <w:rsid w:val="00404A8E"/>
    <w:rsid w:val="00404E8E"/>
    <w:rsid w:val="00405AE8"/>
    <w:rsid w:val="00405F7C"/>
    <w:rsid w:val="00412087"/>
    <w:rsid w:val="00413DA8"/>
    <w:rsid w:val="00415964"/>
    <w:rsid w:val="0041716C"/>
    <w:rsid w:val="0041772A"/>
    <w:rsid w:val="00421854"/>
    <w:rsid w:val="00421A74"/>
    <w:rsid w:val="00422204"/>
    <w:rsid w:val="0042235F"/>
    <w:rsid w:val="004251D9"/>
    <w:rsid w:val="004253F4"/>
    <w:rsid w:val="004262D8"/>
    <w:rsid w:val="0042634A"/>
    <w:rsid w:val="00427DE1"/>
    <w:rsid w:val="00430274"/>
    <w:rsid w:val="0043027F"/>
    <w:rsid w:val="0043102D"/>
    <w:rsid w:val="00434230"/>
    <w:rsid w:val="00434B89"/>
    <w:rsid w:val="0043502D"/>
    <w:rsid w:val="00436DF5"/>
    <w:rsid w:val="00440D97"/>
    <w:rsid w:val="00441AC7"/>
    <w:rsid w:val="0044269D"/>
    <w:rsid w:val="004433DE"/>
    <w:rsid w:val="00443C8B"/>
    <w:rsid w:val="0044661D"/>
    <w:rsid w:val="00447032"/>
    <w:rsid w:val="00447818"/>
    <w:rsid w:val="0045061F"/>
    <w:rsid w:val="0045131A"/>
    <w:rsid w:val="004513AE"/>
    <w:rsid w:val="004513B5"/>
    <w:rsid w:val="00452488"/>
    <w:rsid w:val="00452BE9"/>
    <w:rsid w:val="004548D0"/>
    <w:rsid w:val="00454E3E"/>
    <w:rsid w:val="00456F8A"/>
    <w:rsid w:val="00461E5E"/>
    <w:rsid w:val="0046352B"/>
    <w:rsid w:val="004636C4"/>
    <w:rsid w:val="00463DA6"/>
    <w:rsid w:val="00464BBD"/>
    <w:rsid w:val="004710BB"/>
    <w:rsid w:val="00471315"/>
    <w:rsid w:val="0047266B"/>
    <w:rsid w:val="004736EA"/>
    <w:rsid w:val="00473ED2"/>
    <w:rsid w:val="0047408D"/>
    <w:rsid w:val="004745EF"/>
    <w:rsid w:val="00474726"/>
    <w:rsid w:val="00474A96"/>
    <w:rsid w:val="00474AB6"/>
    <w:rsid w:val="004758C8"/>
    <w:rsid w:val="004759AA"/>
    <w:rsid w:val="0047627C"/>
    <w:rsid w:val="00476363"/>
    <w:rsid w:val="00481BC3"/>
    <w:rsid w:val="004866D6"/>
    <w:rsid w:val="00486FED"/>
    <w:rsid w:val="0049002E"/>
    <w:rsid w:val="0049471B"/>
    <w:rsid w:val="004947A3"/>
    <w:rsid w:val="0049494B"/>
    <w:rsid w:val="00494967"/>
    <w:rsid w:val="0049534F"/>
    <w:rsid w:val="00495D27"/>
    <w:rsid w:val="00496B71"/>
    <w:rsid w:val="004A007E"/>
    <w:rsid w:val="004A0E23"/>
    <w:rsid w:val="004A3A0D"/>
    <w:rsid w:val="004A6444"/>
    <w:rsid w:val="004A6EE2"/>
    <w:rsid w:val="004A741E"/>
    <w:rsid w:val="004A7A1D"/>
    <w:rsid w:val="004B2FF7"/>
    <w:rsid w:val="004B323F"/>
    <w:rsid w:val="004B42A4"/>
    <w:rsid w:val="004B4CDF"/>
    <w:rsid w:val="004B5A3F"/>
    <w:rsid w:val="004B647F"/>
    <w:rsid w:val="004B6B8A"/>
    <w:rsid w:val="004C0389"/>
    <w:rsid w:val="004C11A4"/>
    <w:rsid w:val="004C4D07"/>
    <w:rsid w:val="004D1050"/>
    <w:rsid w:val="004D17BF"/>
    <w:rsid w:val="004D29E5"/>
    <w:rsid w:val="004D3D67"/>
    <w:rsid w:val="004D4A05"/>
    <w:rsid w:val="004D4A96"/>
    <w:rsid w:val="004D5541"/>
    <w:rsid w:val="004D6350"/>
    <w:rsid w:val="004D659C"/>
    <w:rsid w:val="004D7587"/>
    <w:rsid w:val="004D791C"/>
    <w:rsid w:val="004E03AB"/>
    <w:rsid w:val="004E2265"/>
    <w:rsid w:val="004E24EF"/>
    <w:rsid w:val="004E2855"/>
    <w:rsid w:val="004E29F5"/>
    <w:rsid w:val="004E40D6"/>
    <w:rsid w:val="004E51F0"/>
    <w:rsid w:val="004E5613"/>
    <w:rsid w:val="004F089E"/>
    <w:rsid w:val="004F0FC9"/>
    <w:rsid w:val="004F27E6"/>
    <w:rsid w:val="004F3402"/>
    <w:rsid w:val="004F45CC"/>
    <w:rsid w:val="004F5CD8"/>
    <w:rsid w:val="004F5D5B"/>
    <w:rsid w:val="004F5F32"/>
    <w:rsid w:val="004F6964"/>
    <w:rsid w:val="004F7533"/>
    <w:rsid w:val="004F7BC0"/>
    <w:rsid w:val="005003AC"/>
    <w:rsid w:val="00502801"/>
    <w:rsid w:val="00502E64"/>
    <w:rsid w:val="005052BF"/>
    <w:rsid w:val="0050721A"/>
    <w:rsid w:val="00507616"/>
    <w:rsid w:val="00507733"/>
    <w:rsid w:val="0051007C"/>
    <w:rsid w:val="00510F18"/>
    <w:rsid w:val="005129AD"/>
    <w:rsid w:val="00513272"/>
    <w:rsid w:val="00513314"/>
    <w:rsid w:val="005137E9"/>
    <w:rsid w:val="00514EFB"/>
    <w:rsid w:val="005160DA"/>
    <w:rsid w:val="00517EE1"/>
    <w:rsid w:val="005207A8"/>
    <w:rsid w:val="005215CC"/>
    <w:rsid w:val="0052200D"/>
    <w:rsid w:val="00522624"/>
    <w:rsid w:val="00525796"/>
    <w:rsid w:val="0052621E"/>
    <w:rsid w:val="005302F8"/>
    <w:rsid w:val="00531AC7"/>
    <w:rsid w:val="00533B9B"/>
    <w:rsid w:val="00533E2F"/>
    <w:rsid w:val="00534649"/>
    <w:rsid w:val="005354DA"/>
    <w:rsid w:val="005362BA"/>
    <w:rsid w:val="00536657"/>
    <w:rsid w:val="00537B12"/>
    <w:rsid w:val="00537C68"/>
    <w:rsid w:val="0054186E"/>
    <w:rsid w:val="00541984"/>
    <w:rsid w:val="00542C02"/>
    <w:rsid w:val="005446A2"/>
    <w:rsid w:val="0054578A"/>
    <w:rsid w:val="005501C4"/>
    <w:rsid w:val="00551B33"/>
    <w:rsid w:val="00552B29"/>
    <w:rsid w:val="005541FE"/>
    <w:rsid w:val="005553A6"/>
    <w:rsid w:val="0055602F"/>
    <w:rsid w:val="005560CC"/>
    <w:rsid w:val="005570E2"/>
    <w:rsid w:val="005617F9"/>
    <w:rsid w:val="00561E0A"/>
    <w:rsid w:val="005624FD"/>
    <w:rsid w:val="005641A7"/>
    <w:rsid w:val="00565FA8"/>
    <w:rsid w:val="00567445"/>
    <w:rsid w:val="0057003A"/>
    <w:rsid w:val="00572149"/>
    <w:rsid w:val="00572390"/>
    <w:rsid w:val="005727B3"/>
    <w:rsid w:val="0057287B"/>
    <w:rsid w:val="005730FB"/>
    <w:rsid w:val="005751D4"/>
    <w:rsid w:val="0058125F"/>
    <w:rsid w:val="0058341F"/>
    <w:rsid w:val="0058388F"/>
    <w:rsid w:val="00583BA0"/>
    <w:rsid w:val="00586ADF"/>
    <w:rsid w:val="0058704D"/>
    <w:rsid w:val="00590871"/>
    <w:rsid w:val="00591928"/>
    <w:rsid w:val="00591AA8"/>
    <w:rsid w:val="00591D12"/>
    <w:rsid w:val="00595846"/>
    <w:rsid w:val="00596988"/>
    <w:rsid w:val="00597869"/>
    <w:rsid w:val="00597B57"/>
    <w:rsid w:val="005A2010"/>
    <w:rsid w:val="005A2274"/>
    <w:rsid w:val="005A4389"/>
    <w:rsid w:val="005A5692"/>
    <w:rsid w:val="005A5FB3"/>
    <w:rsid w:val="005A6EE3"/>
    <w:rsid w:val="005A787C"/>
    <w:rsid w:val="005A7EB7"/>
    <w:rsid w:val="005B1643"/>
    <w:rsid w:val="005B1C17"/>
    <w:rsid w:val="005B3F53"/>
    <w:rsid w:val="005B484F"/>
    <w:rsid w:val="005B5DBE"/>
    <w:rsid w:val="005C0D90"/>
    <w:rsid w:val="005C1254"/>
    <w:rsid w:val="005C2745"/>
    <w:rsid w:val="005C57AB"/>
    <w:rsid w:val="005C65EC"/>
    <w:rsid w:val="005D07C0"/>
    <w:rsid w:val="005D206A"/>
    <w:rsid w:val="005D3EED"/>
    <w:rsid w:val="005E0883"/>
    <w:rsid w:val="005E1098"/>
    <w:rsid w:val="005E14EA"/>
    <w:rsid w:val="005E2B88"/>
    <w:rsid w:val="005E34E8"/>
    <w:rsid w:val="005E42B2"/>
    <w:rsid w:val="005E54B8"/>
    <w:rsid w:val="005E5661"/>
    <w:rsid w:val="005E5915"/>
    <w:rsid w:val="005E5B47"/>
    <w:rsid w:val="005E6428"/>
    <w:rsid w:val="005F175B"/>
    <w:rsid w:val="005F1A1E"/>
    <w:rsid w:val="005F2DD9"/>
    <w:rsid w:val="005F31CB"/>
    <w:rsid w:val="005F32A0"/>
    <w:rsid w:val="005F5701"/>
    <w:rsid w:val="0060129E"/>
    <w:rsid w:val="006013CB"/>
    <w:rsid w:val="00603065"/>
    <w:rsid w:val="006073C7"/>
    <w:rsid w:val="00611451"/>
    <w:rsid w:val="006114FA"/>
    <w:rsid w:val="006122FF"/>
    <w:rsid w:val="006124FA"/>
    <w:rsid w:val="0061368C"/>
    <w:rsid w:val="00613DC9"/>
    <w:rsid w:val="00614C56"/>
    <w:rsid w:val="006157B1"/>
    <w:rsid w:val="00615CA5"/>
    <w:rsid w:val="006160F8"/>
    <w:rsid w:val="00617D37"/>
    <w:rsid w:val="0062322F"/>
    <w:rsid w:val="006237E0"/>
    <w:rsid w:val="00624FC3"/>
    <w:rsid w:val="00626547"/>
    <w:rsid w:val="006268E3"/>
    <w:rsid w:val="006315A5"/>
    <w:rsid w:val="00631A14"/>
    <w:rsid w:val="00632596"/>
    <w:rsid w:val="006341EF"/>
    <w:rsid w:val="0063655D"/>
    <w:rsid w:val="0064242A"/>
    <w:rsid w:val="0064497B"/>
    <w:rsid w:val="00644DD2"/>
    <w:rsid w:val="00645969"/>
    <w:rsid w:val="00646F6B"/>
    <w:rsid w:val="00647789"/>
    <w:rsid w:val="00651B57"/>
    <w:rsid w:val="00656333"/>
    <w:rsid w:val="00656FCF"/>
    <w:rsid w:val="00657A9B"/>
    <w:rsid w:val="00657D9B"/>
    <w:rsid w:val="00662FD4"/>
    <w:rsid w:val="00663731"/>
    <w:rsid w:val="006638AB"/>
    <w:rsid w:val="00663D32"/>
    <w:rsid w:val="006640C0"/>
    <w:rsid w:val="00664FD1"/>
    <w:rsid w:val="00665883"/>
    <w:rsid w:val="00665A54"/>
    <w:rsid w:val="006664B1"/>
    <w:rsid w:val="006709A2"/>
    <w:rsid w:val="00670CA0"/>
    <w:rsid w:val="00671BF7"/>
    <w:rsid w:val="00672367"/>
    <w:rsid w:val="006749FC"/>
    <w:rsid w:val="00675103"/>
    <w:rsid w:val="00677324"/>
    <w:rsid w:val="006779B1"/>
    <w:rsid w:val="0068091D"/>
    <w:rsid w:val="00680CDF"/>
    <w:rsid w:val="00681903"/>
    <w:rsid w:val="00682527"/>
    <w:rsid w:val="00683B61"/>
    <w:rsid w:val="0068413F"/>
    <w:rsid w:val="00685B0F"/>
    <w:rsid w:val="00686750"/>
    <w:rsid w:val="00686DE2"/>
    <w:rsid w:val="00686E14"/>
    <w:rsid w:val="006875A5"/>
    <w:rsid w:val="006901A8"/>
    <w:rsid w:val="006911F2"/>
    <w:rsid w:val="00691B9A"/>
    <w:rsid w:val="00692603"/>
    <w:rsid w:val="006926A3"/>
    <w:rsid w:val="006952AD"/>
    <w:rsid w:val="006A15E5"/>
    <w:rsid w:val="006A266D"/>
    <w:rsid w:val="006A3E21"/>
    <w:rsid w:val="006A73D2"/>
    <w:rsid w:val="006A74BE"/>
    <w:rsid w:val="006A74D3"/>
    <w:rsid w:val="006A7B79"/>
    <w:rsid w:val="006B1E39"/>
    <w:rsid w:val="006B215F"/>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4ECB"/>
    <w:rsid w:val="006E4FF7"/>
    <w:rsid w:val="006E5BE5"/>
    <w:rsid w:val="006E613B"/>
    <w:rsid w:val="006E6E04"/>
    <w:rsid w:val="006F0439"/>
    <w:rsid w:val="006F1203"/>
    <w:rsid w:val="006F1B71"/>
    <w:rsid w:val="006F220D"/>
    <w:rsid w:val="006F39BC"/>
    <w:rsid w:val="006F4B6C"/>
    <w:rsid w:val="006F5915"/>
    <w:rsid w:val="006F5C3E"/>
    <w:rsid w:val="006F5D45"/>
    <w:rsid w:val="006F6AF0"/>
    <w:rsid w:val="006F79E3"/>
    <w:rsid w:val="0070355A"/>
    <w:rsid w:val="00703C3D"/>
    <w:rsid w:val="0070482D"/>
    <w:rsid w:val="0070620F"/>
    <w:rsid w:val="00707606"/>
    <w:rsid w:val="007100DD"/>
    <w:rsid w:val="00710BCF"/>
    <w:rsid w:val="00710E73"/>
    <w:rsid w:val="00712FA2"/>
    <w:rsid w:val="0071495B"/>
    <w:rsid w:val="00720B5D"/>
    <w:rsid w:val="00721937"/>
    <w:rsid w:val="007248EC"/>
    <w:rsid w:val="00726674"/>
    <w:rsid w:val="007335C2"/>
    <w:rsid w:val="00733D24"/>
    <w:rsid w:val="00736EA7"/>
    <w:rsid w:val="00737CB1"/>
    <w:rsid w:val="00742C1C"/>
    <w:rsid w:val="00743E62"/>
    <w:rsid w:val="00745827"/>
    <w:rsid w:val="007504FF"/>
    <w:rsid w:val="007528BD"/>
    <w:rsid w:val="00753497"/>
    <w:rsid w:val="0075488A"/>
    <w:rsid w:val="00757B1F"/>
    <w:rsid w:val="00762FA5"/>
    <w:rsid w:val="00766FBA"/>
    <w:rsid w:val="0076785B"/>
    <w:rsid w:val="00771C27"/>
    <w:rsid w:val="00771FE7"/>
    <w:rsid w:val="00772428"/>
    <w:rsid w:val="00772AB5"/>
    <w:rsid w:val="00773181"/>
    <w:rsid w:val="0077358D"/>
    <w:rsid w:val="007735DF"/>
    <w:rsid w:val="00774AD9"/>
    <w:rsid w:val="00780E25"/>
    <w:rsid w:val="00782EEC"/>
    <w:rsid w:val="00784157"/>
    <w:rsid w:val="00784999"/>
    <w:rsid w:val="0078579A"/>
    <w:rsid w:val="007864DE"/>
    <w:rsid w:val="00791CBA"/>
    <w:rsid w:val="0079215C"/>
    <w:rsid w:val="0079311C"/>
    <w:rsid w:val="007935B8"/>
    <w:rsid w:val="00794088"/>
    <w:rsid w:val="0079677A"/>
    <w:rsid w:val="007A0070"/>
    <w:rsid w:val="007A09BB"/>
    <w:rsid w:val="007A0C35"/>
    <w:rsid w:val="007A1040"/>
    <w:rsid w:val="007A14D7"/>
    <w:rsid w:val="007A27F6"/>
    <w:rsid w:val="007A33DD"/>
    <w:rsid w:val="007A719E"/>
    <w:rsid w:val="007A7433"/>
    <w:rsid w:val="007B0DDA"/>
    <w:rsid w:val="007B2B86"/>
    <w:rsid w:val="007B4A5A"/>
    <w:rsid w:val="007B5AAB"/>
    <w:rsid w:val="007B5CB8"/>
    <w:rsid w:val="007C1408"/>
    <w:rsid w:val="007C1F0F"/>
    <w:rsid w:val="007C34CD"/>
    <w:rsid w:val="007C4DDE"/>
    <w:rsid w:val="007C526F"/>
    <w:rsid w:val="007D2A27"/>
    <w:rsid w:val="007D2D75"/>
    <w:rsid w:val="007D5825"/>
    <w:rsid w:val="007E0C65"/>
    <w:rsid w:val="007E10BF"/>
    <w:rsid w:val="007E710C"/>
    <w:rsid w:val="007E7174"/>
    <w:rsid w:val="007F1143"/>
    <w:rsid w:val="007F1478"/>
    <w:rsid w:val="007F75B8"/>
    <w:rsid w:val="00800555"/>
    <w:rsid w:val="008022AC"/>
    <w:rsid w:val="0080238C"/>
    <w:rsid w:val="00803218"/>
    <w:rsid w:val="008032D9"/>
    <w:rsid w:val="00804996"/>
    <w:rsid w:val="0080701C"/>
    <w:rsid w:val="00807F79"/>
    <w:rsid w:val="008106F8"/>
    <w:rsid w:val="00811FC1"/>
    <w:rsid w:val="008121E7"/>
    <w:rsid w:val="00812365"/>
    <w:rsid w:val="008124BA"/>
    <w:rsid w:val="0081337F"/>
    <w:rsid w:val="00813AE7"/>
    <w:rsid w:val="0081456C"/>
    <w:rsid w:val="00817691"/>
    <w:rsid w:val="00821E7E"/>
    <w:rsid w:val="00821EA5"/>
    <w:rsid w:val="0082292E"/>
    <w:rsid w:val="0082382D"/>
    <w:rsid w:val="00823C9A"/>
    <w:rsid w:val="008260A9"/>
    <w:rsid w:val="0082620B"/>
    <w:rsid w:val="00827895"/>
    <w:rsid w:val="00830EA2"/>
    <w:rsid w:val="00830EE0"/>
    <w:rsid w:val="0083140B"/>
    <w:rsid w:val="00834170"/>
    <w:rsid w:val="00834E82"/>
    <w:rsid w:val="008364FB"/>
    <w:rsid w:val="0084169A"/>
    <w:rsid w:val="00842AB3"/>
    <w:rsid w:val="0084358D"/>
    <w:rsid w:val="00844EFA"/>
    <w:rsid w:val="00847F9B"/>
    <w:rsid w:val="00851330"/>
    <w:rsid w:val="00853171"/>
    <w:rsid w:val="008557A5"/>
    <w:rsid w:val="00857AF5"/>
    <w:rsid w:val="0086039C"/>
    <w:rsid w:val="00860686"/>
    <w:rsid w:val="008626C4"/>
    <w:rsid w:val="00863AB5"/>
    <w:rsid w:val="008652E8"/>
    <w:rsid w:val="0086558B"/>
    <w:rsid w:val="008660A0"/>
    <w:rsid w:val="0086785F"/>
    <w:rsid w:val="00867CE0"/>
    <w:rsid w:val="00871568"/>
    <w:rsid w:val="008715B4"/>
    <w:rsid w:val="00871E9E"/>
    <w:rsid w:val="008728E7"/>
    <w:rsid w:val="008731BF"/>
    <w:rsid w:val="00873CF0"/>
    <w:rsid w:val="008742F5"/>
    <w:rsid w:val="0087456F"/>
    <w:rsid w:val="00874C39"/>
    <w:rsid w:val="0087612D"/>
    <w:rsid w:val="00877690"/>
    <w:rsid w:val="0087778F"/>
    <w:rsid w:val="008812D3"/>
    <w:rsid w:val="0088139C"/>
    <w:rsid w:val="00881E17"/>
    <w:rsid w:val="008829C9"/>
    <w:rsid w:val="00882D25"/>
    <w:rsid w:val="00882E4E"/>
    <w:rsid w:val="00883771"/>
    <w:rsid w:val="00884445"/>
    <w:rsid w:val="008844BA"/>
    <w:rsid w:val="00884541"/>
    <w:rsid w:val="0088464C"/>
    <w:rsid w:val="008861E6"/>
    <w:rsid w:val="00886722"/>
    <w:rsid w:val="00887DF9"/>
    <w:rsid w:val="00890BFB"/>
    <w:rsid w:val="00890DE5"/>
    <w:rsid w:val="00890F44"/>
    <w:rsid w:val="00891BCB"/>
    <w:rsid w:val="008921C5"/>
    <w:rsid w:val="00892665"/>
    <w:rsid w:val="0089540B"/>
    <w:rsid w:val="008A13F4"/>
    <w:rsid w:val="008A18E0"/>
    <w:rsid w:val="008A2988"/>
    <w:rsid w:val="008A5169"/>
    <w:rsid w:val="008A54F4"/>
    <w:rsid w:val="008A7E67"/>
    <w:rsid w:val="008B0603"/>
    <w:rsid w:val="008B065F"/>
    <w:rsid w:val="008B20D1"/>
    <w:rsid w:val="008B2368"/>
    <w:rsid w:val="008B247E"/>
    <w:rsid w:val="008B2A68"/>
    <w:rsid w:val="008B4FDF"/>
    <w:rsid w:val="008C2364"/>
    <w:rsid w:val="008C2E31"/>
    <w:rsid w:val="008C34E9"/>
    <w:rsid w:val="008C4243"/>
    <w:rsid w:val="008C47DD"/>
    <w:rsid w:val="008C70A6"/>
    <w:rsid w:val="008D20BC"/>
    <w:rsid w:val="008D2908"/>
    <w:rsid w:val="008D33C4"/>
    <w:rsid w:val="008D5E49"/>
    <w:rsid w:val="008D7665"/>
    <w:rsid w:val="008D7854"/>
    <w:rsid w:val="008E08E5"/>
    <w:rsid w:val="008E6AAD"/>
    <w:rsid w:val="008F1BEB"/>
    <w:rsid w:val="008F1CAC"/>
    <w:rsid w:val="008F20A8"/>
    <w:rsid w:val="008F2A49"/>
    <w:rsid w:val="008F2ED2"/>
    <w:rsid w:val="008F3A21"/>
    <w:rsid w:val="008F3C3B"/>
    <w:rsid w:val="008F5A6F"/>
    <w:rsid w:val="009023F7"/>
    <w:rsid w:val="0090254D"/>
    <w:rsid w:val="00902F2F"/>
    <w:rsid w:val="00903DE6"/>
    <w:rsid w:val="00903F06"/>
    <w:rsid w:val="00905038"/>
    <w:rsid w:val="009058DE"/>
    <w:rsid w:val="009101F2"/>
    <w:rsid w:val="00910A6A"/>
    <w:rsid w:val="00910B5E"/>
    <w:rsid w:val="00912AA9"/>
    <w:rsid w:val="0091383D"/>
    <w:rsid w:val="009145A7"/>
    <w:rsid w:val="009147A9"/>
    <w:rsid w:val="00916C2D"/>
    <w:rsid w:val="009200DD"/>
    <w:rsid w:val="00924D1E"/>
    <w:rsid w:val="009265D2"/>
    <w:rsid w:val="00926CD5"/>
    <w:rsid w:val="00927353"/>
    <w:rsid w:val="00931D3E"/>
    <w:rsid w:val="00931E52"/>
    <w:rsid w:val="0093214A"/>
    <w:rsid w:val="00932832"/>
    <w:rsid w:val="00933270"/>
    <w:rsid w:val="0093533F"/>
    <w:rsid w:val="00935832"/>
    <w:rsid w:val="00935B5B"/>
    <w:rsid w:val="00935FDB"/>
    <w:rsid w:val="009363BB"/>
    <w:rsid w:val="00941E2B"/>
    <w:rsid w:val="00944970"/>
    <w:rsid w:val="00944C75"/>
    <w:rsid w:val="00946E5C"/>
    <w:rsid w:val="00947627"/>
    <w:rsid w:val="009506EF"/>
    <w:rsid w:val="00950F93"/>
    <w:rsid w:val="00952291"/>
    <w:rsid w:val="0095342B"/>
    <w:rsid w:val="009577DD"/>
    <w:rsid w:val="00960D4D"/>
    <w:rsid w:val="00960F43"/>
    <w:rsid w:val="009619A1"/>
    <w:rsid w:val="00962D2E"/>
    <w:rsid w:val="00964408"/>
    <w:rsid w:val="009655FC"/>
    <w:rsid w:val="00970ACC"/>
    <w:rsid w:val="009722A3"/>
    <w:rsid w:val="0097439A"/>
    <w:rsid w:val="009749BC"/>
    <w:rsid w:val="00975701"/>
    <w:rsid w:val="009769DE"/>
    <w:rsid w:val="00976D02"/>
    <w:rsid w:val="0097727D"/>
    <w:rsid w:val="009774C6"/>
    <w:rsid w:val="009828F0"/>
    <w:rsid w:val="009833A4"/>
    <w:rsid w:val="0098360F"/>
    <w:rsid w:val="00984047"/>
    <w:rsid w:val="00986A66"/>
    <w:rsid w:val="00991944"/>
    <w:rsid w:val="00992642"/>
    <w:rsid w:val="009946DE"/>
    <w:rsid w:val="00995ADA"/>
    <w:rsid w:val="009968D7"/>
    <w:rsid w:val="00997A60"/>
    <w:rsid w:val="009A0466"/>
    <w:rsid w:val="009A1608"/>
    <w:rsid w:val="009A1DF5"/>
    <w:rsid w:val="009A4E4C"/>
    <w:rsid w:val="009A6277"/>
    <w:rsid w:val="009A6F08"/>
    <w:rsid w:val="009A7010"/>
    <w:rsid w:val="009A7F71"/>
    <w:rsid w:val="009B1375"/>
    <w:rsid w:val="009B4473"/>
    <w:rsid w:val="009B6B22"/>
    <w:rsid w:val="009C0038"/>
    <w:rsid w:val="009C111B"/>
    <w:rsid w:val="009C17C8"/>
    <w:rsid w:val="009C3C13"/>
    <w:rsid w:val="009C538F"/>
    <w:rsid w:val="009C6F91"/>
    <w:rsid w:val="009C70AF"/>
    <w:rsid w:val="009D0117"/>
    <w:rsid w:val="009D2199"/>
    <w:rsid w:val="009D2382"/>
    <w:rsid w:val="009D49DB"/>
    <w:rsid w:val="009D6E0E"/>
    <w:rsid w:val="009D79D9"/>
    <w:rsid w:val="009E0CB0"/>
    <w:rsid w:val="009E23DA"/>
    <w:rsid w:val="009E2F05"/>
    <w:rsid w:val="009E3BBD"/>
    <w:rsid w:val="009E417C"/>
    <w:rsid w:val="009E4305"/>
    <w:rsid w:val="009E4467"/>
    <w:rsid w:val="009E4CF0"/>
    <w:rsid w:val="009E5AD1"/>
    <w:rsid w:val="009E6431"/>
    <w:rsid w:val="009E6EE3"/>
    <w:rsid w:val="009E733E"/>
    <w:rsid w:val="009F0057"/>
    <w:rsid w:val="009F0EED"/>
    <w:rsid w:val="009F191E"/>
    <w:rsid w:val="009F1A0B"/>
    <w:rsid w:val="009F1A3C"/>
    <w:rsid w:val="009F1CD3"/>
    <w:rsid w:val="009F5223"/>
    <w:rsid w:val="00A00F84"/>
    <w:rsid w:val="00A01913"/>
    <w:rsid w:val="00A01F47"/>
    <w:rsid w:val="00A02D15"/>
    <w:rsid w:val="00A04E89"/>
    <w:rsid w:val="00A058C1"/>
    <w:rsid w:val="00A05F1F"/>
    <w:rsid w:val="00A0635F"/>
    <w:rsid w:val="00A072B5"/>
    <w:rsid w:val="00A07892"/>
    <w:rsid w:val="00A07DAC"/>
    <w:rsid w:val="00A11E54"/>
    <w:rsid w:val="00A13948"/>
    <w:rsid w:val="00A14B8D"/>
    <w:rsid w:val="00A15252"/>
    <w:rsid w:val="00A1763A"/>
    <w:rsid w:val="00A200E0"/>
    <w:rsid w:val="00A20275"/>
    <w:rsid w:val="00A23EAA"/>
    <w:rsid w:val="00A248B1"/>
    <w:rsid w:val="00A2788F"/>
    <w:rsid w:val="00A323F2"/>
    <w:rsid w:val="00A35909"/>
    <w:rsid w:val="00A36BF1"/>
    <w:rsid w:val="00A40BBF"/>
    <w:rsid w:val="00A41F9A"/>
    <w:rsid w:val="00A45ABF"/>
    <w:rsid w:val="00A47161"/>
    <w:rsid w:val="00A4754B"/>
    <w:rsid w:val="00A51071"/>
    <w:rsid w:val="00A601B4"/>
    <w:rsid w:val="00A6100A"/>
    <w:rsid w:val="00A61F45"/>
    <w:rsid w:val="00A62284"/>
    <w:rsid w:val="00A630D1"/>
    <w:rsid w:val="00A63392"/>
    <w:rsid w:val="00A63EA9"/>
    <w:rsid w:val="00A649BF"/>
    <w:rsid w:val="00A65AF9"/>
    <w:rsid w:val="00A707F1"/>
    <w:rsid w:val="00A71FA7"/>
    <w:rsid w:val="00A7223A"/>
    <w:rsid w:val="00A72C0E"/>
    <w:rsid w:val="00A769D9"/>
    <w:rsid w:val="00A82E00"/>
    <w:rsid w:val="00A8336E"/>
    <w:rsid w:val="00A8359F"/>
    <w:rsid w:val="00A83AF3"/>
    <w:rsid w:val="00A840E4"/>
    <w:rsid w:val="00A862ED"/>
    <w:rsid w:val="00A90EC2"/>
    <w:rsid w:val="00A93305"/>
    <w:rsid w:val="00A93AB9"/>
    <w:rsid w:val="00A94B65"/>
    <w:rsid w:val="00A9544D"/>
    <w:rsid w:val="00A967C4"/>
    <w:rsid w:val="00AA00A2"/>
    <w:rsid w:val="00AA0174"/>
    <w:rsid w:val="00AA2A4D"/>
    <w:rsid w:val="00AA3515"/>
    <w:rsid w:val="00AA517E"/>
    <w:rsid w:val="00AA522C"/>
    <w:rsid w:val="00AA543B"/>
    <w:rsid w:val="00AA5447"/>
    <w:rsid w:val="00AA58D4"/>
    <w:rsid w:val="00AA7213"/>
    <w:rsid w:val="00AA78DB"/>
    <w:rsid w:val="00AB1F3E"/>
    <w:rsid w:val="00AB2AAE"/>
    <w:rsid w:val="00AC2B66"/>
    <w:rsid w:val="00AC4C7D"/>
    <w:rsid w:val="00AC7A59"/>
    <w:rsid w:val="00AD1294"/>
    <w:rsid w:val="00AD1507"/>
    <w:rsid w:val="00AD17FA"/>
    <w:rsid w:val="00AD1947"/>
    <w:rsid w:val="00AD27E2"/>
    <w:rsid w:val="00AD3379"/>
    <w:rsid w:val="00AD6C18"/>
    <w:rsid w:val="00AD6E16"/>
    <w:rsid w:val="00AD7EB2"/>
    <w:rsid w:val="00AE09B2"/>
    <w:rsid w:val="00AE1957"/>
    <w:rsid w:val="00AE22AE"/>
    <w:rsid w:val="00AE3112"/>
    <w:rsid w:val="00AE3D00"/>
    <w:rsid w:val="00AE75EB"/>
    <w:rsid w:val="00AE761E"/>
    <w:rsid w:val="00AF0A99"/>
    <w:rsid w:val="00AF31A0"/>
    <w:rsid w:val="00AF614A"/>
    <w:rsid w:val="00AF6AA5"/>
    <w:rsid w:val="00AF7F2C"/>
    <w:rsid w:val="00B010AA"/>
    <w:rsid w:val="00B04159"/>
    <w:rsid w:val="00B0453B"/>
    <w:rsid w:val="00B048E8"/>
    <w:rsid w:val="00B05B35"/>
    <w:rsid w:val="00B061F1"/>
    <w:rsid w:val="00B07A32"/>
    <w:rsid w:val="00B103D5"/>
    <w:rsid w:val="00B1178A"/>
    <w:rsid w:val="00B12CA8"/>
    <w:rsid w:val="00B14321"/>
    <w:rsid w:val="00B143FD"/>
    <w:rsid w:val="00B16787"/>
    <w:rsid w:val="00B17B6E"/>
    <w:rsid w:val="00B21B2C"/>
    <w:rsid w:val="00B22989"/>
    <w:rsid w:val="00B2312F"/>
    <w:rsid w:val="00B23B98"/>
    <w:rsid w:val="00B23C32"/>
    <w:rsid w:val="00B23C8F"/>
    <w:rsid w:val="00B25B4F"/>
    <w:rsid w:val="00B25BF3"/>
    <w:rsid w:val="00B26D71"/>
    <w:rsid w:val="00B30CCB"/>
    <w:rsid w:val="00B33DAD"/>
    <w:rsid w:val="00B35106"/>
    <w:rsid w:val="00B36F52"/>
    <w:rsid w:val="00B37962"/>
    <w:rsid w:val="00B40EFC"/>
    <w:rsid w:val="00B41B07"/>
    <w:rsid w:val="00B4234C"/>
    <w:rsid w:val="00B43178"/>
    <w:rsid w:val="00B44525"/>
    <w:rsid w:val="00B45A41"/>
    <w:rsid w:val="00B46B37"/>
    <w:rsid w:val="00B46BC7"/>
    <w:rsid w:val="00B47382"/>
    <w:rsid w:val="00B51499"/>
    <w:rsid w:val="00B5398C"/>
    <w:rsid w:val="00B56D52"/>
    <w:rsid w:val="00B57D2F"/>
    <w:rsid w:val="00B60BB8"/>
    <w:rsid w:val="00B61D7A"/>
    <w:rsid w:val="00B6293F"/>
    <w:rsid w:val="00B63995"/>
    <w:rsid w:val="00B65347"/>
    <w:rsid w:val="00B65F34"/>
    <w:rsid w:val="00B67187"/>
    <w:rsid w:val="00B71F70"/>
    <w:rsid w:val="00B72888"/>
    <w:rsid w:val="00B73DF9"/>
    <w:rsid w:val="00B761CA"/>
    <w:rsid w:val="00B76946"/>
    <w:rsid w:val="00B77836"/>
    <w:rsid w:val="00B77AC8"/>
    <w:rsid w:val="00B77B10"/>
    <w:rsid w:val="00B81E02"/>
    <w:rsid w:val="00B825A2"/>
    <w:rsid w:val="00B82CF6"/>
    <w:rsid w:val="00B83D23"/>
    <w:rsid w:val="00B8458A"/>
    <w:rsid w:val="00B86109"/>
    <w:rsid w:val="00B914FC"/>
    <w:rsid w:val="00B917D6"/>
    <w:rsid w:val="00B95B33"/>
    <w:rsid w:val="00B966AF"/>
    <w:rsid w:val="00B97E46"/>
    <w:rsid w:val="00BA0388"/>
    <w:rsid w:val="00BA0988"/>
    <w:rsid w:val="00BA1731"/>
    <w:rsid w:val="00BA29C6"/>
    <w:rsid w:val="00BA2C31"/>
    <w:rsid w:val="00BA2F21"/>
    <w:rsid w:val="00BA3D5A"/>
    <w:rsid w:val="00BA41ED"/>
    <w:rsid w:val="00BA48FA"/>
    <w:rsid w:val="00BA4E2B"/>
    <w:rsid w:val="00BA524E"/>
    <w:rsid w:val="00BA572B"/>
    <w:rsid w:val="00BB04DC"/>
    <w:rsid w:val="00BB0704"/>
    <w:rsid w:val="00BB1EAE"/>
    <w:rsid w:val="00BB3385"/>
    <w:rsid w:val="00BB438D"/>
    <w:rsid w:val="00BB4C5A"/>
    <w:rsid w:val="00BB5942"/>
    <w:rsid w:val="00BB5F80"/>
    <w:rsid w:val="00BB688D"/>
    <w:rsid w:val="00BB71D3"/>
    <w:rsid w:val="00BB7902"/>
    <w:rsid w:val="00BC07BF"/>
    <w:rsid w:val="00BC1B58"/>
    <w:rsid w:val="00BC4E47"/>
    <w:rsid w:val="00BC5A78"/>
    <w:rsid w:val="00BD04D8"/>
    <w:rsid w:val="00BD4156"/>
    <w:rsid w:val="00BD41CF"/>
    <w:rsid w:val="00BD42BC"/>
    <w:rsid w:val="00BD5E05"/>
    <w:rsid w:val="00BD67DC"/>
    <w:rsid w:val="00BD7BFA"/>
    <w:rsid w:val="00BD7F00"/>
    <w:rsid w:val="00BE11FC"/>
    <w:rsid w:val="00BE15E5"/>
    <w:rsid w:val="00BE41CD"/>
    <w:rsid w:val="00BE595B"/>
    <w:rsid w:val="00BE599D"/>
    <w:rsid w:val="00BE6451"/>
    <w:rsid w:val="00BE6AC4"/>
    <w:rsid w:val="00BE6D5F"/>
    <w:rsid w:val="00BE75AE"/>
    <w:rsid w:val="00BF05E7"/>
    <w:rsid w:val="00BF0B2A"/>
    <w:rsid w:val="00C004F0"/>
    <w:rsid w:val="00C00B28"/>
    <w:rsid w:val="00C02113"/>
    <w:rsid w:val="00C03F00"/>
    <w:rsid w:val="00C05FF7"/>
    <w:rsid w:val="00C067F0"/>
    <w:rsid w:val="00C0713A"/>
    <w:rsid w:val="00C10346"/>
    <w:rsid w:val="00C10BC8"/>
    <w:rsid w:val="00C11799"/>
    <w:rsid w:val="00C11FA5"/>
    <w:rsid w:val="00C14E3B"/>
    <w:rsid w:val="00C14EE2"/>
    <w:rsid w:val="00C15717"/>
    <w:rsid w:val="00C17117"/>
    <w:rsid w:val="00C21556"/>
    <w:rsid w:val="00C2633D"/>
    <w:rsid w:val="00C26578"/>
    <w:rsid w:val="00C309FE"/>
    <w:rsid w:val="00C3243A"/>
    <w:rsid w:val="00C326A8"/>
    <w:rsid w:val="00C33936"/>
    <w:rsid w:val="00C33948"/>
    <w:rsid w:val="00C34145"/>
    <w:rsid w:val="00C36712"/>
    <w:rsid w:val="00C36ECF"/>
    <w:rsid w:val="00C40368"/>
    <w:rsid w:val="00C407F7"/>
    <w:rsid w:val="00C432FA"/>
    <w:rsid w:val="00C442A6"/>
    <w:rsid w:val="00C4593B"/>
    <w:rsid w:val="00C4658B"/>
    <w:rsid w:val="00C466B1"/>
    <w:rsid w:val="00C46C55"/>
    <w:rsid w:val="00C47C87"/>
    <w:rsid w:val="00C5005D"/>
    <w:rsid w:val="00C50F4C"/>
    <w:rsid w:val="00C51888"/>
    <w:rsid w:val="00C51DE5"/>
    <w:rsid w:val="00C542CA"/>
    <w:rsid w:val="00C609DC"/>
    <w:rsid w:val="00C611DA"/>
    <w:rsid w:val="00C620F3"/>
    <w:rsid w:val="00C62EFF"/>
    <w:rsid w:val="00C6326D"/>
    <w:rsid w:val="00C64F2E"/>
    <w:rsid w:val="00C659F8"/>
    <w:rsid w:val="00C70CFB"/>
    <w:rsid w:val="00C71614"/>
    <w:rsid w:val="00C71994"/>
    <w:rsid w:val="00C7218F"/>
    <w:rsid w:val="00C73A50"/>
    <w:rsid w:val="00C73BD6"/>
    <w:rsid w:val="00C7628F"/>
    <w:rsid w:val="00C77DFE"/>
    <w:rsid w:val="00C80F7E"/>
    <w:rsid w:val="00C85EA1"/>
    <w:rsid w:val="00C86507"/>
    <w:rsid w:val="00C865CA"/>
    <w:rsid w:val="00C87FF4"/>
    <w:rsid w:val="00C90D7B"/>
    <w:rsid w:val="00C91690"/>
    <w:rsid w:val="00C91E60"/>
    <w:rsid w:val="00C925C6"/>
    <w:rsid w:val="00C9354D"/>
    <w:rsid w:val="00C93F88"/>
    <w:rsid w:val="00C96E6B"/>
    <w:rsid w:val="00CA144C"/>
    <w:rsid w:val="00CA3889"/>
    <w:rsid w:val="00CA3C98"/>
    <w:rsid w:val="00CA467D"/>
    <w:rsid w:val="00CA4A10"/>
    <w:rsid w:val="00CA5A49"/>
    <w:rsid w:val="00CA5B81"/>
    <w:rsid w:val="00CA7026"/>
    <w:rsid w:val="00CB0C55"/>
    <w:rsid w:val="00CB0C7C"/>
    <w:rsid w:val="00CB16FA"/>
    <w:rsid w:val="00CB2A83"/>
    <w:rsid w:val="00CB2F87"/>
    <w:rsid w:val="00CB3031"/>
    <w:rsid w:val="00CB67C2"/>
    <w:rsid w:val="00CB7C3B"/>
    <w:rsid w:val="00CC1268"/>
    <w:rsid w:val="00CC3DF8"/>
    <w:rsid w:val="00CC4223"/>
    <w:rsid w:val="00CC43A0"/>
    <w:rsid w:val="00CC498F"/>
    <w:rsid w:val="00CC53DA"/>
    <w:rsid w:val="00CC7096"/>
    <w:rsid w:val="00CD0559"/>
    <w:rsid w:val="00CD29CA"/>
    <w:rsid w:val="00CD6F78"/>
    <w:rsid w:val="00CE245D"/>
    <w:rsid w:val="00CE3983"/>
    <w:rsid w:val="00CE44F0"/>
    <w:rsid w:val="00CE4A20"/>
    <w:rsid w:val="00CE5375"/>
    <w:rsid w:val="00CE5531"/>
    <w:rsid w:val="00CE58E9"/>
    <w:rsid w:val="00CE592C"/>
    <w:rsid w:val="00CE611C"/>
    <w:rsid w:val="00CE780E"/>
    <w:rsid w:val="00CF2D72"/>
    <w:rsid w:val="00CF2E82"/>
    <w:rsid w:val="00CF3E91"/>
    <w:rsid w:val="00D013F9"/>
    <w:rsid w:val="00D01A3C"/>
    <w:rsid w:val="00D01B11"/>
    <w:rsid w:val="00D01BEE"/>
    <w:rsid w:val="00D01E18"/>
    <w:rsid w:val="00D02A1B"/>
    <w:rsid w:val="00D03470"/>
    <w:rsid w:val="00D05DBD"/>
    <w:rsid w:val="00D108FC"/>
    <w:rsid w:val="00D134FA"/>
    <w:rsid w:val="00D13797"/>
    <w:rsid w:val="00D14BF7"/>
    <w:rsid w:val="00D14CA4"/>
    <w:rsid w:val="00D15096"/>
    <w:rsid w:val="00D15842"/>
    <w:rsid w:val="00D20E71"/>
    <w:rsid w:val="00D21146"/>
    <w:rsid w:val="00D2115C"/>
    <w:rsid w:val="00D22187"/>
    <w:rsid w:val="00D2219B"/>
    <w:rsid w:val="00D235F9"/>
    <w:rsid w:val="00D24297"/>
    <w:rsid w:val="00D304BB"/>
    <w:rsid w:val="00D3193D"/>
    <w:rsid w:val="00D31D8B"/>
    <w:rsid w:val="00D33729"/>
    <w:rsid w:val="00D33C82"/>
    <w:rsid w:val="00D33E67"/>
    <w:rsid w:val="00D35EC1"/>
    <w:rsid w:val="00D37A73"/>
    <w:rsid w:val="00D410E5"/>
    <w:rsid w:val="00D41449"/>
    <w:rsid w:val="00D43975"/>
    <w:rsid w:val="00D454C3"/>
    <w:rsid w:val="00D50968"/>
    <w:rsid w:val="00D50B9F"/>
    <w:rsid w:val="00D5162B"/>
    <w:rsid w:val="00D54378"/>
    <w:rsid w:val="00D5455D"/>
    <w:rsid w:val="00D56167"/>
    <w:rsid w:val="00D57AB0"/>
    <w:rsid w:val="00D57D1A"/>
    <w:rsid w:val="00D613AF"/>
    <w:rsid w:val="00D6162D"/>
    <w:rsid w:val="00D61F7A"/>
    <w:rsid w:val="00D623A9"/>
    <w:rsid w:val="00D640BD"/>
    <w:rsid w:val="00D656E2"/>
    <w:rsid w:val="00D67BE9"/>
    <w:rsid w:val="00D7166A"/>
    <w:rsid w:val="00D71F10"/>
    <w:rsid w:val="00D72826"/>
    <w:rsid w:val="00D72996"/>
    <w:rsid w:val="00D75859"/>
    <w:rsid w:val="00D75CB2"/>
    <w:rsid w:val="00D76015"/>
    <w:rsid w:val="00D7707E"/>
    <w:rsid w:val="00D77CC3"/>
    <w:rsid w:val="00D77FEC"/>
    <w:rsid w:val="00D807FF"/>
    <w:rsid w:val="00D82E5F"/>
    <w:rsid w:val="00D84A23"/>
    <w:rsid w:val="00D86B20"/>
    <w:rsid w:val="00D86DE0"/>
    <w:rsid w:val="00D90481"/>
    <w:rsid w:val="00D911F1"/>
    <w:rsid w:val="00D92320"/>
    <w:rsid w:val="00D93928"/>
    <w:rsid w:val="00D947F7"/>
    <w:rsid w:val="00D94DD9"/>
    <w:rsid w:val="00D9699A"/>
    <w:rsid w:val="00DA13DC"/>
    <w:rsid w:val="00DA1F6B"/>
    <w:rsid w:val="00DA33AB"/>
    <w:rsid w:val="00DA341D"/>
    <w:rsid w:val="00DA3E9E"/>
    <w:rsid w:val="00DA56C8"/>
    <w:rsid w:val="00DA768E"/>
    <w:rsid w:val="00DB13EA"/>
    <w:rsid w:val="00DB1C07"/>
    <w:rsid w:val="00DB39BF"/>
    <w:rsid w:val="00DB5FCA"/>
    <w:rsid w:val="00DB706D"/>
    <w:rsid w:val="00DB7CD4"/>
    <w:rsid w:val="00DC00A3"/>
    <w:rsid w:val="00DC05E3"/>
    <w:rsid w:val="00DC1306"/>
    <w:rsid w:val="00DC13E1"/>
    <w:rsid w:val="00DC3AF7"/>
    <w:rsid w:val="00DC467B"/>
    <w:rsid w:val="00DC4E82"/>
    <w:rsid w:val="00DC55B5"/>
    <w:rsid w:val="00DC68CC"/>
    <w:rsid w:val="00DC6E01"/>
    <w:rsid w:val="00DC7348"/>
    <w:rsid w:val="00DD146F"/>
    <w:rsid w:val="00DD1F17"/>
    <w:rsid w:val="00DD3DE4"/>
    <w:rsid w:val="00DD5114"/>
    <w:rsid w:val="00DD67BA"/>
    <w:rsid w:val="00DD777F"/>
    <w:rsid w:val="00DE0C1D"/>
    <w:rsid w:val="00DE1F54"/>
    <w:rsid w:val="00DE2D91"/>
    <w:rsid w:val="00DE3346"/>
    <w:rsid w:val="00DE41F3"/>
    <w:rsid w:val="00DE58DD"/>
    <w:rsid w:val="00DE63B2"/>
    <w:rsid w:val="00DE655B"/>
    <w:rsid w:val="00DE73C7"/>
    <w:rsid w:val="00DE7BB5"/>
    <w:rsid w:val="00DF0587"/>
    <w:rsid w:val="00DF0FE3"/>
    <w:rsid w:val="00DF2BBF"/>
    <w:rsid w:val="00DF3EC2"/>
    <w:rsid w:val="00DF466E"/>
    <w:rsid w:val="00DF5006"/>
    <w:rsid w:val="00DF5E3F"/>
    <w:rsid w:val="00DF755A"/>
    <w:rsid w:val="00E01232"/>
    <w:rsid w:val="00E01D86"/>
    <w:rsid w:val="00E02F4A"/>
    <w:rsid w:val="00E035E8"/>
    <w:rsid w:val="00E040D4"/>
    <w:rsid w:val="00E10779"/>
    <w:rsid w:val="00E10F9E"/>
    <w:rsid w:val="00E12AC6"/>
    <w:rsid w:val="00E13748"/>
    <w:rsid w:val="00E142D2"/>
    <w:rsid w:val="00E15DF2"/>
    <w:rsid w:val="00E1608F"/>
    <w:rsid w:val="00E169EC"/>
    <w:rsid w:val="00E174AE"/>
    <w:rsid w:val="00E208EE"/>
    <w:rsid w:val="00E2167F"/>
    <w:rsid w:val="00E23359"/>
    <w:rsid w:val="00E23B03"/>
    <w:rsid w:val="00E26129"/>
    <w:rsid w:val="00E26639"/>
    <w:rsid w:val="00E27BD1"/>
    <w:rsid w:val="00E27C03"/>
    <w:rsid w:val="00E27D10"/>
    <w:rsid w:val="00E304CF"/>
    <w:rsid w:val="00E317D1"/>
    <w:rsid w:val="00E36CE4"/>
    <w:rsid w:val="00E3764B"/>
    <w:rsid w:val="00E37D23"/>
    <w:rsid w:val="00E40260"/>
    <w:rsid w:val="00E4109B"/>
    <w:rsid w:val="00E41209"/>
    <w:rsid w:val="00E414C6"/>
    <w:rsid w:val="00E41D88"/>
    <w:rsid w:val="00E42F87"/>
    <w:rsid w:val="00E51056"/>
    <w:rsid w:val="00E511F1"/>
    <w:rsid w:val="00E519AF"/>
    <w:rsid w:val="00E51D19"/>
    <w:rsid w:val="00E5352D"/>
    <w:rsid w:val="00E57323"/>
    <w:rsid w:val="00E61F5B"/>
    <w:rsid w:val="00E62324"/>
    <w:rsid w:val="00E624CF"/>
    <w:rsid w:val="00E629F6"/>
    <w:rsid w:val="00E633AE"/>
    <w:rsid w:val="00E63FCE"/>
    <w:rsid w:val="00E65B6B"/>
    <w:rsid w:val="00E726CE"/>
    <w:rsid w:val="00E72797"/>
    <w:rsid w:val="00E731FA"/>
    <w:rsid w:val="00E74334"/>
    <w:rsid w:val="00E75061"/>
    <w:rsid w:val="00E820BD"/>
    <w:rsid w:val="00E84E51"/>
    <w:rsid w:val="00E85260"/>
    <w:rsid w:val="00E86532"/>
    <w:rsid w:val="00E8767F"/>
    <w:rsid w:val="00E922B3"/>
    <w:rsid w:val="00E92615"/>
    <w:rsid w:val="00E934F6"/>
    <w:rsid w:val="00E95D79"/>
    <w:rsid w:val="00E976B8"/>
    <w:rsid w:val="00E97C6A"/>
    <w:rsid w:val="00EA1C7B"/>
    <w:rsid w:val="00EA3D0C"/>
    <w:rsid w:val="00EA431C"/>
    <w:rsid w:val="00EA63E2"/>
    <w:rsid w:val="00EA6CAF"/>
    <w:rsid w:val="00EB2DF6"/>
    <w:rsid w:val="00EB30D1"/>
    <w:rsid w:val="00EB3123"/>
    <w:rsid w:val="00EB3C79"/>
    <w:rsid w:val="00EB3EA4"/>
    <w:rsid w:val="00EB5968"/>
    <w:rsid w:val="00EB66E1"/>
    <w:rsid w:val="00EB7268"/>
    <w:rsid w:val="00EB7EDB"/>
    <w:rsid w:val="00EB7FB4"/>
    <w:rsid w:val="00EC0DA6"/>
    <w:rsid w:val="00EC1403"/>
    <w:rsid w:val="00EC2191"/>
    <w:rsid w:val="00EC2673"/>
    <w:rsid w:val="00EC37A5"/>
    <w:rsid w:val="00EC55CD"/>
    <w:rsid w:val="00EC6793"/>
    <w:rsid w:val="00ED02AC"/>
    <w:rsid w:val="00ED13F1"/>
    <w:rsid w:val="00ED511F"/>
    <w:rsid w:val="00ED6284"/>
    <w:rsid w:val="00ED7E9A"/>
    <w:rsid w:val="00EE0944"/>
    <w:rsid w:val="00EE0982"/>
    <w:rsid w:val="00EE1052"/>
    <w:rsid w:val="00EE185B"/>
    <w:rsid w:val="00EE216A"/>
    <w:rsid w:val="00EE34A0"/>
    <w:rsid w:val="00EE3CF4"/>
    <w:rsid w:val="00EE46B2"/>
    <w:rsid w:val="00EF028D"/>
    <w:rsid w:val="00EF0A76"/>
    <w:rsid w:val="00EF0E3A"/>
    <w:rsid w:val="00EF186A"/>
    <w:rsid w:val="00EF1A33"/>
    <w:rsid w:val="00EF497F"/>
    <w:rsid w:val="00EF6E64"/>
    <w:rsid w:val="00EF7CF4"/>
    <w:rsid w:val="00F003EE"/>
    <w:rsid w:val="00F006DD"/>
    <w:rsid w:val="00F00D08"/>
    <w:rsid w:val="00F01813"/>
    <w:rsid w:val="00F0449A"/>
    <w:rsid w:val="00F04EDF"/>
    <w:rsid w:val="00F055F4"/>
    <w:rsid w:val="00F06715"/>
    <w:rsid w:val="00F071C3"/>
    <w:rsid w:val="00F0787C"/>
    <w:rsid w:val="00F1279D"/>
    <w:rsid w:val="00F13586"/>
    <w:rsid w:val="00F13839"/>
    <w:rsid w:val="00F14554"/>
    <w:rsid w:val="00F155B3"/>
    <w:rsid w:val="00F17C03"/>
    <w:rsid w:val="00F2076C"/>
    <w:rsid w:val="00F2264B"/>
    <w:rsid w:val="00F229AC"/>
    <w:rsid w:val="00F22A64"/>
    <w:rsid w:val="00F248DA"/>
    <w:rsid w:val="00F24B6E"/>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282"/>
    <w:rsid w:val="00F40457"/>
    <w:rsid w:val="00F41C57"/>
    <w:rsid w:val="00F42AEB"/>
    <w:rsid w:val="00F43ADF"/>
    <w:rsid w:val="00F51B75"/>
    <w:rsid w:val="00F52E78"/>
    <w:rsid w:val="00F5373B"/>
    <w:rsid w:val="00F5407C"/>
    <w:rsid w:val="00F55A94"/>
    <w:rsid w:val="00F56121"/>
    <w:rsid w:val="00F573D2"/>
    <w:rsid w:val="00F60241"/>
    <w:rsid w:val="00F6028E"/>
    <w:rsid w:val="00F60B7B"/>
    <w:rsid w:val="00F61BB6"/>
    <w:rsid w:val="00F61EBE"/>
    <w:rsid w:val="00F621F6"/>
    <w:rsid w:val="00F634A0"/>
    <w:rsid w:val="00F65048"/>
    <w:rsid w:val="00F67208"/>
    <w:rsid w:val="00F703B0"/>
    <w:rsid w:val="00F71C72"/>
    <w:rsid w:val="00F72231"/>
    <w:rsid w:val="00F73D05"/>
    <w:rsid w:val="00F73D4A"/>
    <w:rsid w:val="00F743B8"/>
    <w:rsid w:val="00F749FA"/>
    <w:rsid w:val="00F75D85"/>
    <w:rsid w:val="00F760A7"/>
    <w:rsid w:val="00F7705C"/>
    <w:rsid w:val="00F81C6B"/>
    <w:rsid w:val="00F82325"/>
    <w:rsid w:val="00F828D4"/>
    <w:rsid w:val="00F854FF"/>
    <w:rsid w:val="00F8787A"/>
    <w:rsid w:val="00F87B93"/>
    <w:rsid w:val="00F93E96"/>
    <w:rsid w:val="00F95488"/>
    <w:rsid w:val="00F95743"/>
    <w:rsid w:val="00F95799"/>
    <w:rsid w:val="00F96160"/>
    <w:rsid w:val="00F9616E"/>
    <w:rsid w:val="00F97B7F"/>
    <w:rsid w:val="00FA3F6A"/>
    <w:rsid w:val="00FA672D"/>
    <w:rsid w:val="00FB03E3"/>
    <w:rsid w:val="00FB15C5"/>
    <w:rsid w:val="00FB3728"/>
    <w:rsid w:val="00FB3A63"/>
    <w:rsid w:val="00FB50C7"/>
    <w:rsid w:val="00FB5734"/>
    <w:rsid w:val="00FB6BC8"/>
    <w:rsid w:val="00FC0837"/>
    <w:rsid w:val="00FC3AF8"/>
    <w:rsid w:val="00FC5F8A"/>
    <w:rsid w:val="00FD32B6"/>
    <w:rsid w:val="00FD4A55"/>
    <w:rsid w:val="00FD4B37"/>
    <w:rsid w:val="00FE3410"/>
    <w:rsid w:val="00FE3BBB"/>
    <w:rsid w:val="00FF1B6E"/>
    <w:rsid w:val="00FF1DFB"/>
    <w:rsid w:val="00FF23F2"/>
    <w:rsid w:val="00FF38B0"/>
    <w:rsid w:val="00FF4887"/>
    <w:rsid w:val="00FF5214"/>
    <w:rsid w:val="00FF6B05"/>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List Paragraph,Listas,List Paragraph_0,Recommendation,List Paragraph11,L,CV text,Table text,List Paragraph111,Medium Grid 1 - Accent 21,List Paragraph2,Bulleted Para,NFP GP Bulleted List,Foot,Bullet 1"/>
    <w:basedOn w:val="Normal"/>
    <w:uiPriority w:val="34"/>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customStyle="1" w:styleId="PrrafodelistaCar">
    <w:name w:val="Párrafo de lista Car"/>
    <w:aliases w:val="Listas Car,List Paragraph1 Car,List Paragraph_0 Car,Recommendation Car,List Paragraph11 Car,L Car,CV text Car,Table text Car,F5 List Paragraph Car,Dot pt Car,List Paragraph111 Car,Medium Grid 1 - Accent 21 Car,Numbered Paragraph Car"/>
    <w:basedOn w:val="DefaultParagraphFont"/>
    <w:uiPriority w:val="34"/>
    <w:locked/>
    <w:rsid w:val="00AA3515"/>
  </w:style>
  <w:style w:type="paragraph" w:styleId="Revision">
    <w:name w:val="Revision"/>
    <w:hidden/>
    <w:uiPriority w:val="99"/>
    <w:semiHidden/>
    <w:rsid w:val="004B6B8A"/>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38710362">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13954156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681200277">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5D329E30-9A7A-4826-8E18-8E6AC0E2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4050</Words>
  <Characters>22281</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6</cp:revision>
  <cp:lastPrinted>2018-11-08T21:55:00Z</cp:lastPrinted>
  <dcterms:created xsi:type="dcterms:W3CDTF">2020-08-04T23:46:00Z</dcterms:created>
  <dcterms:modified xsi:type="dcterms:W3CDTF">2020-08-07T14:58:00Z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