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3356" w14:textId="6EC0DCDD" w:rsidR="00852533" w:rsidRPr="00C62C07" w:rsidRDefault="00852533" w:rsidP="00C62C0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Cs w:val="22"/>
          <w:lang w:val="es-ES_tradnl"/>
        </w:rPr>
      </w:pPr>
      <w:bookmarkStart w:id="0" w:name="_Hlk508887966"/>
      <w:r w:rsidRPr="00C62C07">
        <w:rPr>
          <w:rFonts w:asciiTheme="minorHAnsi" w:hAnsiTheme="minorHAnsi" w:cstheme="minorHAnsi"/>
          <w:b/>
          <w:bCs/>
          <w:sz w:val="28"/>
          <w:szCs w:val="22"/>
          <w:lang w:val="es-ES"/>
        </w:rPr>
        <w:t>Formato – Nota Conceptual</w:t>
      </w:r>
      <w:r w:rsidR="00FE4A59" w:rsidRPr="00C62C07">
        <w:rPr>
          <w:rStyle w:val="FootnoteReference"/>
          <w:rFonts w:asciiTheme="minorHAnsi" w:hAnsiTheme="minorHAnsi" w:cstheme="minorHAnsi"/>
          <w:b/>
          <w:bCs/>
          <w:sz w:val="28"/>
          <w:szCs w:val="22"/>
          <w:lang w:val="es-ES"/>
        </w:rPr>
        <w:footnoteReference w:id="2"/>
      </w:r>
      <w:r w:rsidRPr="00C62C07">
        <w:rPr>
          <w:rFonts w:asciiTheme="minorHAnsi" w:hAnsiTheme="minorHAnsi" w:cstheme="minorHAnsi"/>
          <w:b/>
          <w:bCs/>
          <w:sz w:val="28"/>
          <w:szCs w:val="22"/>
          <w:lang w:val="es-ES"/>
        </w:rPr>
        <w:t xml:space="preserve"> </w:t>
      </w:r>
    </w:p>
    <w:p w14:paraId="4E8F5876" w14:textId="77777777" w:rsidR="00852533" w:rsidRPr="00852533" w:rsidRDefault="00852533" w:rsidP="00852533">
      <w:pPr>
        <w:rPr>
          <w:rFonts w:asciiTheme="minorHAnsi" w:hAnsiTheme="minorHAnsi" w:cstheme="minorHAnsi"/>
          <w:szCs w:val="22"/>
          <w:lang w:val="es-CO"/>
        </w:rPr>
      </w:pPr>
    </w:p>
    <w:p w14:paraId="6C41881F" w14:textId="406CEC34" w:rsidR="00852533" w:rsidRPr="00147B22" w:rsidRDefault="00852533" w:rsidP="00147B22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bookmarkStart w:id="1" w:name="_Toc401757881"/>
      <w:r w:rsidRPr="00147B22">
        <w:rPr>
          <w:rFonts w:ascii="Calibri" w:hAnsi="Calibri" w:cs="Calibri"/>
          <w:b/>
          <w:color w:val="FFFFFF" w:themeColor="background1"/>
          <w:szCs w:val="22"/>
          <w:lang w:val="es-ES"/>
        </w:rPr>
        <w:t>Datos de la organización (máximo 1 p</w:t>
      </w:r>
      <w:r w:rsidR="001B372E">
        <w:rPr>
          <w:rFonts w:ascii="Calibri" w:hAnsi="Calibri" w:cs="Calibri"/>
          <w:b/>
          <w:color w:val="FFFFFF" w:themeColor="background1"/>
          <w:szCs w:val="22"/>
          <w:lang w:val="es-ES"/>
        </w:rPr>
        <w:t>á</w:t>
      </w:r>
      <w:r w:rsidRPr="00147B22">
        <w:rPr>
          <w:rFonts w:ascii="Calibri" w:hAnsi="Calibri" w:cs="Calibri"/>
          <w:b/>
          <w:color w:val="FFFFFF" w:themeColor="background1"/>
          <w:szCs w:val="22"/>
          <w:lang w:val="es-ES"/>
        </w:rPr>
        <w:t>gina)</w:t>
      </w:r>
      <w:bookmarkEnd w:id="1"/>
    </w:p>
    <w:p w14:paraId="291004A0" w14:textId="77777777" w:rsidR="00852533" w:rsidRPr="00852533" w:rsidRDefault="00852533" w:rsidP="00852533">
      <w:pPr>
        <w:rPr>
          <w:rFonts w:asciiTheme="minorHAnsi" w:hAnsiTheme="minorHAnsi" w:cstheme="minorHAnsi"/>
          <w:szCs w:val="22"/>
          <w:lang w:val="es-CO"/>
        </w:rPr>
      </w:pPr>
    </w:p>
    <w:tbl>
      <w:tblPr>
        <w:tblW w:w="1002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158"/>
        <w:gridCol w:w="5871"/>
      </w:tblGrid>
      <w:tr w:rsidR="00852533" w:rsidRPr="00852533" w14:paraId="23633897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668E2F3C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Título del proyecto:</w:t>
            </w:r>
          </w:p>
          <w:p w14:paraId="77B70B14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2"/>
                <w:lang w:val="en-GB" w:eastAsia="en-GB"/>
              </w:rPr>
            </w:pPr>
          </w:p>
        </w:tc>
        <w:tc>
          <w:tcPr>
            <w:tcW w:w="5871" w:type="dxa"/>
          </w:tcPr>
          <w:p w14:paraId="4430E8E3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  <w:bookmarkStart w:id="2" w:name="_GoBack"/>
        <w:bookmarkEnd w:id="2"/>
      </w:tr>
      <w:tr w:rsidR="00852533" w:rsidRPr="00852533" w14:paraId="7ABD3C69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307EB074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Nombre de la organización:</w:t>
            </w:r>
          </w:p>
          <w:p w14:paraId="07442371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5C105C99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852533" w:rsidRPr="00E028BC" w14:paraId="2FED85EF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48C37863" w14:textId="5FD3A51E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Dirección de la organización</w:t>
            </w:r>
            <w:r w:rsidR="004A6AC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 xml:space="preserve"> (coparte)</w:t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</w:p>
          <w:p w14:paraId="0DEE4BB4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09DAF4C9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E028BC" w14:paraId="10794DDB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4637DD2B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Nombre y cargo persona responsable del proyecto propuesto (coparte):</w:t>
            </w:r>
          </w:p>
        </w:tc>
        <w:tc>
          <w:tcPr>
            <w:tcW w:w="5871" w:type="dxa"/>
          </w:tcPr>
          <w:p w14:paraId="682C8F10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E028BC" w14:paraId="18F86A78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18AC7366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Correo electrónico de contacto (2 de ser posible):</w:t>
            </w:r>
          </w:p>
        </w:tc>
        <w:tc>
          <w:tcPr>
            <w:tcW w:w="5871" w:type="dxa"/>
          </w:tcPr>
          <w:p w14:paraId="2AD3C34F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852533" w14:paraId="1C3D1132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0D193CFD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Teléfono(s) fijo(s):</w:t>
            </w:r>
          </w:p>
          <w:p w14:paraId="1C455CA7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2C0022A0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E028BC" w14:paraId="3CE50887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6DC96010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Celulares de contacto (2 de ser posible):</w:t>
            </w:r>
          </w:p>
          <w:p w14:paraId="617728CB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3364CBA3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852533" w:rsidRPr="00852533" w14:paraId="7039A54D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3984F47E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2"/>
                <w:lang w:val="en-GB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Duración</w:t>
            </w:r>
            <w:r w:rsidR="00936164" w:rsidRPr="009303C1">
              <w:rPr>
                <w:rStyle w:val="FootnoteReference"/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footnoteReference w:id="3"/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</w:p>
          <w:p w14:paraId="3CA44A42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2"/>
                <w:lang w:val="en-GB" w:eastAsia="en-GB"/>
              </w:rPr>
            </w:pPr>
          </w:p>
        </w:tc>
        <w:tc>
          <w:tcPr>
            <w:tcW w:w="5871" w:type="dxa"/>
          </w:tcPr>
          <w:p w14:paraId="05C1A092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200849" w:rsidRPr="00852533" w14:paraId="77A028F6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6E8777E0" w14:textId="14C95FE0" w:rsidR="00200849" w:rsidRPr="009303C1" w:rsidRDefault="00200849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Beneficiarias</w:t>
            </w:r>
            <w:r w:rsidR="003D593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/o</w:t>
            </w:r>
            <w:r w:rsidR="0021524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s</w:t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 xml:space="preserve"> Directas</w:t>
            </w:r>
            <w:r w:rsidR="003D593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/os</w:t>
            </w:r>
            <w:r w:rsidR="00936164" w:rsidRPr="009303C1">
              <w:rPr>
                <w:rStyle w:val="FootnoteReference"/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footnoteReference w:id="4"/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</w:p>
        </w:tc>
        <w:tc>
          <w:tcPr>
            <w:tcW w:w="5871" w:type="dxa"/>
          </w:tcPr>
          <w:p w14:paraId="5E0EC4C9" w14:textId="77777777" w:rsidR="00200849" w:rsidRPr="00936164" w:rsidRDefault="00200849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852533" w:rsidRPr="00852533" w14:paraId="698686E6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56504C51" w14:textId="77777777" w:rsidR="00852533" w:rsidRPr="009303C1" w:rsidRDefault="00E14C22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Focalización Territorial</w:t>
            </w:r>
            <w:r w:rsidR="00B9788F" w:rsidRPr="009303C1">
              <w:rPr>
                <w:rStyle w:val="FootnoteReference"/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footnoteReference w:id="5"/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</w:p>
          <w:p w14:paraId="618CAF71" w14:textId="77777777" w:rsidR="00852533" w:rsidRPr="009303C1" w:rsidRDefault="00852533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</w:p>
        </w:tc>
        <w:tc>
          <w:tcPr>
            <w:tcW w:w="5871" w:type="dxa"/>
          </w:tcPr>
          <w:p w14:paraId="6D337118" w14:textId="77777777" w:rsidR="00852533" w:rsidRPr="00936164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  <w:tr w:rsidR="00852533" w:rsidRPr="00E028BC" w14:paraId="613C9641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12B3BDD0" w14:textId="32279AEF" w:rsidR="00852533" w:rsidRPr="002322CE" w:rsidRDefault="00852533" w:rsidP="00147B22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Monto</w:t>
            </w:r>
            <w:r w:rsidR="00E14C22"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 xml:space="preserve"> Solicitado</w:t>
            </w:r>
            <w:r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:</w:t>
            </w:r>
            <w:r w:rsidR="00771A2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 xml:space="preserve"> (Máximo hasta </w:t>
            </w:r>
            <w:r w:rsidR="008E1A1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COP 1.5</w:t>
            </w:r>
            <w:r w:rsidR="00BD483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0</w:t>
            </w:r>
            <w:r w:rsidR="008E1A1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0.000</w:t>
            </w:r>
            <w:r w:rsidR="00BD483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.000</w:t>
            </w:r>
            <w:r w:rsidR="00771A23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)</w:t>
            </w:r>
          </w:p>
        </w:tc>
        <w:tc>
          <w:tcPr>
            <w:tcW w:w="5871" w:type="dxa"/>
          </w:tcPr>
          <w:p w14:paraId="14858499" w14:textId="77777777" w:rsidR="00852533" w:rsidRPr="00771A23" w:rsidRDefault="00852533" w:rsidP="000B2E1A">
            <w:pPr>
              <w:rPr>
                <w:rFonts w:asciiTheme="minorHAnsi" w:hAnsiTheme="minorHAnsi" w:cstheme="minorHAnsi"/>
                <w:sz w:val="20"/>
                <w:szCs w:val="22"/>
                <w:lang w:val="es-CO" w:eastAsia="en-GB"/>
              </w:rPr>
            </w:pPr>
          </w:p>
        </w:tc>
      </w:tr>
      <w:tr w:rsidR="002322CE" w:rsidRPr="00852533" w14:paraId="001ED538" w14:textId="77777777" w:rsidTr="001E1D61">
        <w:trPr>
          <w:trHeight w:val="762"/>
          <w:jc w:val="center"/>
        </w:trPr>
        <w:tc>
          <w:tcPr>
            <w:tcW w:w="4158" w:type="dxa"/>
            <w:shd w:val="clear" w:color="auto" w:fill="2E74B5"/>
          </w:tcPr>
          <w:p w14:paraId="379316B3" w14:textId="7CEE46A3" w:rsidR="002322CE" w:rsidRPr="009303C1" w:rsidRDefault="001B372E" w:rsidP="000B2E1A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 xml:space="preserve">Monto </w:t>
            </w:r>
            <w:r w:rsidR="002322CE" w:rsidRPr="009303C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  <w:lang w:val="es-ES" w:eastAsia="en-GB"/>
              </w:rPr>
              <w:t>Contrapartida:</w:t>
            </w:r>
          </w:p>
        </w:tc>
        <w:tc>
          <w:tcPr>
            <w:tcW w:w="5871" w:type="dxa"/>
          </w:tcPr>
          <w:p w14:paraId="20DAACAB" w14:textId="77777777" w:rsidR="002322CE" w:rsidRPr="00936164" w:rsidRDefault="002322CE" w:rsidP="000B2E1A">
            <w:pPr>
              <w:rPr>
                <w:rFonts w:asciiTheme="minorHAnsi" w:hAnsiTheme="minorHAnsi" w:cstheme="minorHAnsi"/>
                <w:sz w:val="20"/>
                <w:szCs w:val="22"/>
                <w:lang w:val="en-GB" w:eastAsia="en-GB"/>
              </w:rPr>
            </w:pPr>
          </w:p>
        </w:tc>
      </w:tr>
    </w:tbl>
    <w:p w14:paraId="6C5D300D" w14:textId="77777777" w:rsidR="00852533" w:rsidRPr="00841072" w:rsidRDefault="00852533" w:rsidP="00852533">
      <w:pPr>
        <w:rPr>
          <w:rFonts w:asciiTheme="minorHAnsi" w:hAnsiTheme="minorHAnsi" w:cstheme="minorHAnsi"/>
          <w:bCs/>
          <w:szCs w:val="22"/>
          <w:lang w:val="es-ES"/>
        </w:rPr>
      </w:pPr>
    </w:p>
    <w:p w14:paraId="4E0946E7" w14:textId="77777777" w:rsidR="00852533" w:rsidRPr="00841072" w:rsidRDefault="00852533" w:rsidP="00852533">
      <w:pPr>
        <w:rPr>
          <w:rFonts w:asciiTheme="minorHAnsi" w:hAnsiTheme="minorHAnsi" w:cstheme="minorHAnsi"/>
          <w:bCs/>
          <w:szCs w:val="22"/>
          <w:lang w:val="es-ES"/>
        </w:rPr>
      </w:pPr>
    </w:p>
    <w:p w14:paraId="54F1E036" w14:textId="77777777" w:rsidR="00E14C22" w:rsidRPr="00841072" w:rsidRDefault="00E14C22" w:rsidP="007D77D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eastAsia="SimSun" w:hAnsi="Calibri" w:cs="Calibri"/>
          <w:b/>
          <w:color w:val="FFFFFF" w:themeColor="background1"/>
          <w:szCs w:val="22"/>
          <w:lang w:val="es-CO"/>
        </w:rPr>
      </w:pPr>
      <w:bookmarkStart w:id="3" w:name="_Hlk509840355"/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Alineación con Objetivos </w:t>
      </w:r>
      <w:r w:rsidR="007D77DF"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y énfasis de </w:t>
      </w: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la Convocatoria y el Programa</w:t>
      </w:r>
    </w:p>
    <w:p w14:paraId="5E335EB8" w14:textId="77777777" w:rsidR="00E14C22" w:rsidRPr="00841072" w:rsidRDefault="00E14C22" w:rsidP="00E1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szCs w:val="22"/>
          <w:lang w:val="es-CO"/>
        </w:rPr>
      </w:pPr>
    </w:p>
    <w:p w14:paraId="73C59048" w14:textId="77777777" w:rsidR="00985B31" w:rsidRPr="00DA36CC" w:rsidRDefault="00985B31" w:rsidP="0098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b/>
          <w:i/>
          <w:color w:val="FF0000"/>
          <w:szCs w:val="22"/>
          <w:lang w:val="es-CO"/>
        </w:rPr>
      </w:pPr>
      <w:r w:rsidRPr="00DA36CC">
        <w:rPr>
          <w:rFonts w:ascii="Calibri" w:hAnsi="Calibri" w:cs="Calibri"/>
          <w:b/>
          <w:i/>
          <w:iCs/>
          <w:color w:val="FF0000"/>
          <w:szCs w:val="22"/>
          <w:lang w:val="es-ES"/>
        </w:rPr>
        <w:t>Extensión máxima de media página</w:t>
      </w:r>
    </w:p>
    <w:p w14:paraId="7D3D1962" w14:textId="77777777" w:rsidR="007D77DF" w:rsidRPr="00841072" w:rsidRDefault="0043715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  <w:r w:rsidRPr="00841072">
        <w:rPr>
          <w:rFonts w:ascii="Calibri" w:hAnsi="Calibri" w:cs="Calibri"/>
          <w:i/>
          <w:iCs/>
          <w:szCs w:val="22"/>
          <w:lang w:val="es-ES"/>
        </w:rPr>
        <w:t>Describa cómo se armoniza el proyecto con los objetivos, énfasis y prioridades de la convocatoria.</w:t>
      </w:r>
      <w:r w:rsidR="00985B31" w:rsidRPr="00841072">
        <w:rPr>
          <w:rFonts w:ascii="Calibri" w:hAnsi="Calibri" w:cs="Calibri"/>
          <w:i/>
          <w:iCs/>
          <w:szCs w:val="22"/>
          <w:lang w:val="es-ES"/>
        </w:rPr>
        <w:t xml:space="preserve"> </w:t>
      </w:r>
    </w:p>
    <w:p w14:paraId="2C03AEED" w14:textId="3AE4E4BD" w:rsidR="00936164" w:rsidRDefault="00936164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7A27F003" w14:textId="0D4A113C" w:rsidR="00697C99" w:rsidRDefault="00697C9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1DC8DDF9" w14:textId="77777777" w:rsidR="00697C99" w:rsidRPr="00841072" w:rsidRDefault="00697C99" w:rsidP="007D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245A8A59" w14:textId="77777777" w:rsidR="00E14C22" w:rsidRDefault="00E14C22" w:rsidP="00E14C22">
      <w:pPr>
        <w:jc w:val="both"/>
        <w:rPr>
          <w:rFonts w:ascii="Calibri" w:hAnsi="Calibri" w:cs="Calibri"/>
          <w:i/>
          <w:iCs/>
          <w:szCs w:val="22"/>
          <w:lang w:val="es-CO"/>
        </w:rPr>
      </w:pPr>
    </w:p>
    <w:p w14:paraId="407A406A" w14:textId="77777777" w:rsidR="00841072" w:rsidRPr="00841072" w:rsidRDefault="00841072" w:rsidP="00E14C22">
      <w:pPr>
        <w:jc w:val="both"/>
        <w:rPr>
          <w:rFonts w:ascii="Calibri" w:hAnsi="Calibri" w:cs="Calibri"/>
          <w:i/>
          <w:iCs/>
          <w:szCs w:val="22"/>
          <w:lang w:val="es-CO"/>
        </w:rPr>
      </w:pPr>
    </w:p>
    <w:p w14:paraId="2D05F24F" w14:textId="1557F52E" w:rsidR="004B20D3" w:rsidRPr="00841072" w:rsidRDefault="000E3738" w:rsidP="007D77D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C</w:t>
      </w:r>
      <w:r w:rsidR="004B20D3"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ontext</w:t>
      </w: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o</w:t>
      </w:r>
      <w:r w:rsidR="008E52E1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 y justificación </w:t>
      </w: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del Proyecto</w:t>
      </w:r>
    </w:p>
    <w:p w14:paraId="582D8555" w14:textId="77777777" w:rsidR="004B20D3" w:rsidRPr="00841072" w:rsidRDefault="004B20D3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szCs w:val="22"/>
          <w:lang w:val="es-CO"/>
        </w:rPr>
      </w:pPr>
    </w:p>
    <w:p w14:paraId="6560F667" w14:textId="77777777" w:rsidR="004B20D3" w:rsidRPr="00712D38" w:rsidRDefault="004B20D3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  <w:iCs/>
          <w:color w:val="FF0000"/>
          <w:szCs w:val="22"/>
          <w:lang w:val="es-ES"/>
        </w:rPr>
      </w:pP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Extensión máxima de </w:t>
      </w:r>
      <w:r w:rsidR="000E3738"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>media</w:t>
      </w: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 página</w:t>
      </w:r>
    </w:p>
    <w:p w14:paraId="53D9B62B" w14:textId="0AF1412D" w:rsidR="004B20D3" w:rsidRPr="00841072" w:rsidRDefault="00A902F2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i/>
          <w:szCs w:val="22"/>
          <w:lang w:val="es-ES_tradnl"/>
        </w:rPr>
      </w:pPr>
      <w:r w:rsidRPr="00841072">
        <w:rPr>
          <w:rFonts w:ascii="Calibri" w:eastAsia="SimSun" w:hAnsi="Calibri" w:cs="Calibri"/>
          <w:i/>
          <w:szCs w:val="22"/>
          <w:lang w:val="es-ES_tradnl"/>
        </w:rPr>
        <w:t xml:space="preserve">a. </w:t>
      </w:r>
      <w:r w:rsidR="00E54FEA" w:rsidRPr="00841072">
        <w:rPr>
          <w:rFonts w:ascii="Calibri" w:eastAsia="SimSun" w:hAnsi="Calibri" w:cs="Calibri"/>
          <w:i/>
          <w:szCs w:val="22"/>
          <w:lang w:val="es-ES_tradnl"/>
        </w:rPr>
        <w:t xml:space="preserve">Exponga </w:t>
      </w:r>
      <w:r w:rsidR="004B20D3" w:rsidRPr="00841072">
        <w:rPr>
          <w:rFonts w:ascii="Calibri" w:eastAsia="SimSun" w:hAnsi="Calibri" w:cs="Calibri"/>
          <w:i/>
          <w:szCs w:val="22"/>
          <w:lang w:val="es-ES_tradnl"/>
        </w:rPr>
        <w:t>brev</w:t>
      </w:r>
      <w:r w:rsidR="00444D5A" w:rsidRPr="00841072">
        <w:rPr>
          <w:rFonts w:ascii="Calibri" w:eastAsia="SimSun" w:hAnsi="Calibri" w:cs="Calibri"/>
          <w:i/>
          <w:szCs w:val="22"/>
          <w:lang w:val="es-ES_tradnl"/>
        </w:rPr>
        <w:t>emente la</w:t>
      </w:r>
      <w:r w:rsidR="00CE4C4F" w:rsidRPr="00841072">
        <w:rPr>
          <w:rFonts w:ascii="Calibri" w:eastAsia="SimSun" w:hAnsi="Calibri" w:cs="Calibri"/>
          <w:i/>
          <w:szCs w:val="22"/>
          <w:lang w:val="es-ES_tradnl"/>
        </w:rPr>
        <w:t xml:space="preserve"> situación y</w:t>
      </w:r>
      <w:r w:rsidR="00444D5A" w:rsidRPr="00841072">
        <w:rPr>
          <w:rFonts w:ascii="Calibri" w:eastAsia="SimSun" w:hAnsi="Calibri" w:cs="Calibri"/>
          <w:i/>
          <w:szCs w:val="22"/>
          <w:lang w:val="es-ES_tradnl"/>
        </w:rPr>
        <w:t xml:space="preserve"> </w:t>
      </w:r>
      <w:r w:rsidR="003B0956" w:rsidRPr="00841072">
        <w:rPr>
          <w:rFonts w:ascii="Calibri" w:eastAsia="SimSun" w:hAnsi="Calibri" w:cs="Calibri"/>
          <w:i/>
          <w:szCs w:val="22"/>
          <w:lang w:val="es-ES_tradnl"/>
        </w:rPr>
        <w:t>problemática</w:t>
      </w:r>
      <w:r w:rsidR="00CE4C4F" w:rsidRPr="00841072">
        <w:rPr>
          <w:rFonts w:ascii="Calibri" w:eastAsia="SimSun" w:hAnsi="Calibri" w:cs="Calibri"/>
          <w:i/>
          <w:szCs w:val="22"/>
          <w:lang w:val="es-ES_tradnl"/>
        </w:rPr>
        <w:t>(s)</w:t>
      </w:r>
      <w:r w:rsidR="003B0956" w:rsidRPr="00841072">
        <w:rPr>
          <w:rFonts w:ascii="Calibri" w:eastAsia="SimSun" w:hAnsi="Calibri" w:cs="Calibri"/>
          <w:i/>
          <w:szCs w:val="22"/>
          <w:lang w:val="es-ES_tradnl"/>
        </w:rPr>
        <w:t xml:space="preserve"> </w:t>
      </w:r>
      <w:r w:rsidR="00E54FEA" w:rsidRPr="00841072">
        <w:rPr>
          <w:rFonts w:ascii="Calibri" w:eastAsia="SimSun" w:hAnsi="Calibri" w:cs="Calibri"/>
          <w:i/>
          <w:szCs w:val="22"/>
          <w:lang w:val="es-ES_tradnl"/>
        </w:rPr>
        <w:t>que aborda el</w:t>
      </w:r>
      <w:r w:rsidR="004401DC" w:rsidRPr="00841072">
        <w:rPr>
          <w:rFonts w:ascii="Calibri" w:eastAsia="SimSun" w:hAnsi="Calibri" w:cs="Calibri"/>
          <w:i/>
          <w:szCs w:val="22"/>
          <w:lang w:val="es-ES_tradnl"/>
        </w:rPr>
        <w:t xml:space="preserve"> proyecto</w:t>
      </w:r>
      <w:r w:rsidR="00E54FEA" w:rsidRPr="00841072">
        <w:rPr>
          <w:rFonts w:ascii="Calibri" w:eastAsia="SimSun" w:hAnsi="Calibri" w:cs="Calibri"/>
          <w:i/>
          <w:szCs w:val="22"/>
          <w:lang w:val="es-ES_tradnl"/>
        </w:rPr>
        <w:t>,</w:t>
      </w:r>
      <w:r w:rsidR="003B0956" w:rsidRPr="00841072">
        <w:rPr>
          <w:rFonts w:ascii="Calibri" w:eastAsia="SimSun" w:hAnsi="Calibri" w:cs="Calibri"/>
          <w:i/>
          <w:szCs w:val="22"/>
          <w:lang w:val="es-ES_tradnl"/>
        </w:rPr>
        <w:t xml:space="preserve"> </w:t>
      </w:r>
      <w:r w:rsidR="00E54FEA" w:rsidRPr="00841072">
        <w:rPr>
          <w:rFonts w:ascii="Calibri" w:eastAsia="SimSun" w:hAnsi="Calibri" w:cs="Calibri"/>
          <w:i/>
          <w:szCs w:val="22"/>
          <w:lang w:val="es-ES_tradnl"/>
        </w:rPr>
        <w:t xml:space="preserve">desde un enfoque de </w:t>
      </w:r>
      <w:r w:rsidR="00CE4C4F" w:rsidRPr="00841072">
        <w:rPr>
          <w:rFonts w:ascii="Calibri" w:eastAsia="SimSun" w:hAnsi="Calibri" w:cs="Calibri"/>
          <w:i/>
          <w:szCs w:val="22"/>
          <w:lang w:val="es-ES_tradnl"/>
        </w:rPr>
        <w:t>derechos de la</w:t>
      </w:r>
      <w:r w:rsidR="00920B44" w:rsidRPr="00841072">
        <w:rPr>
          <w:rFonts w:ascii="Calibri" w:eastAsia="SimSun" w:hAnsi="Calibri" w:cs="Calibri"/>
          <w:i/>
          <w:szCs w:val="22"/>
          <w:lang w:val="es-ES_tradnl"/>
        </w:rPr>
        <w:t>s mujeres,</w:t>
      </w:r>
      <w:r w:rsidR="00C634CD" w:rsidRPr="00841072">
        <w:rPr>
          <w:rFonts w:ascii="Calibri" w:eastAsia="SimSun" w:hAnsi="Calibri" w:cs="Calibri"/>
          <w:i/>
          <w:szCs w:val="22"/>
          <w:lang w:val="es-ES_tradnl"/>
        </w:rPr>
        <w:t xml:space="preserve"> características del territorio y/o</w:t>
      </w:r>
      <w:r w:rsidR="00920B44" w:rsidRPr="00841072">
        <w:rPr>
          <w:rFonts w:ascii="Calibri" w:eastAsia="SimSun" w:hAnsi="Calibri" w:cs="Calibri"/>
          <w:i/>
          <w:szCs w:val="22"/>
          <w:lang w:val="es-ES_tradnl"/>
        </w:rPr>
        <w:t xml:space="preserve"> afectaciones asociadas al conflicto.</w:t>
      </w:r>
    </w:p>
    <w:p w14:paraId="622E66E9" w14:textId="3CA0AC19" w:rsidR="004B20D3" w:rsidRDefault="00E54FEA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  <w:r w:rsidRPr="00841072">
        <w:rPr>
          <w:rFonts w:ascii="Calibri" w:hAnsi="Calibri" w:cs="Calibri"/>
          <w:i/>
          <w:iCs/>
          <w:szCs w:val="22"/>
          <w:lang w:val="es-ES"/>
        </w:rPr>
        <w:t>*</w:t>
      </w:r>
      <w:r w:rsidR="00E907BA" w:rsidRPr="00841072">
        <w:rPr>
          <w:rFonts w:ascii="Calibri" w:hAnsi="Calibri" w:cs="Calibri"/>
          <w:i/>
          <w:iCs/>
          <w:szCs w:val="22"/>
          <w:lang w:val="es-CO"/>
        </w:rPr>
        <w:t>Utilice</w:t>
      </w:r>
      <w:r w:rsidR="004B20D3" w:rsidRPr="00841072">
        <w:rPr>
          <w:rFonts w:ascii="Calibri" w:hAnsi="Calibri" w:cs="Calibri"/>
          <w:i/>
          <w:iCs/>
          <w:szCs w:val="22"/>
          <w:lang w:val="es-ES"/>
        </w:rPr>
        <w:t xml:space="preserve"> datos y estadísticas </w:t>
      </w:r>
      <w:r w:rsidR="000E3738" w:rsidRPr="00841072">
        <w:rPr>
          <w:rFonts w:ascii="Calibri" w:hAnsi="Calibri" w:cs="Calibri"/>
          <w:i/>
          <w:iCs/>
          <w:szCs w:val="22"/>
          <w:lang w:val="es-ES"/>
        </w:rPr>
        <w:t>que ejemplifiquen la situación problemática.</w:t>
      </w:r>
    </w:p>
    <w:p w14:paraId="7AF71870" w14:textId="74718D53" w:rsidR="00697C99" w:rsidRPr="00841072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szCs w:val="22"/>
          <w:lang w:val="es-ES"/>
        </w:rPr>
      </w:pPr>
      <w:r w:rsidRPr="00841072">
        <w:rPr>
          <w:rFonts w:ascii="Calibri" w:eastAsia="SimSun" w:hAnsi="Calibri" w:cs="Calibri"/>
          <w:i/>
          <w:szCs w:val="22"/>
          <w:lang w:val="es-ES_tradnl"/>
        </w:rPr>
        <w:t>Describa las razones por las cuales la propuesta es importante y relevante.</w:t>
      </w:r>
    </w:p>
    <w:p w14:paraId="292EE9F0" w14:textId="3DF855ED" w:rsidR="000E3738" w:rsidRDefault="000E3738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i/>
          <w:szCs w:val="22"/>
          <w:lang w:val="es-CO"/>
        </w:rPr>
      </w:pPr>
    </w:p>
    <w:p w14:paraId="0386244E" w14:textId="77777777" w:rsidR="00697C99" w:rsidRPr="00841072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SimSun" w:hAnsi="Calibri" w:cs="Calibri"/>
          <w:i/>
          <w:szCs w:val="22"/>
          <w:lang w:val="es-CO"/>
        </w:rPr>
      </w:pPr>
    </w:p>
    <w:p w14:paraId="07D1683E" w14:textId="77777777" w:rsidR="004B20D3" w:rsidRDefault="004B20D3" w:rsidP="004B20D3">
      <w:pPr>
        <w:jc w:val="both"/>
        <w:rPr>
          <w:rFonts w:ascii="Calibri" w:hAnsi="Calibri" w:cs="Calibri"/>
          <w:i/>
          <w:iCs/>
          <w:szCs w:val="22"/>
          <w:lang w:val="es-ES"/>
        </w:rPr>
      </w:pPr>
    </w:p>
    <w:p w14:paraId="44A3C706" w14:textId="77777777" w:rsidR="00841072" w:rsidRPr="00841072" w:rsidRDefault="00841072" w:rsidP="004B20D3">
      <w:pPr>
        <w:jc w:val="both"/>
        <w:rPr>
          <w:rFonts w:ascii="Calibri" w:hAnsi="Calibri" w:cs="Calibri"/>
          <w:i/>
          <w:iCs/>
          <w:color w:val="FF0000"/>
          <w:szCs w:val="22"/>
          <w:lang w:val="es-ES"/>
        </w:rPr>
      </w:pPr>
    </w:p>
    <w:p w14:paraId="5A170E50" w14:textId="77777777" w:rsidR="00A902F2" w:rsidRPr="00841072" w:rsidRDefault="00437159" w:rsidP="0043715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Resumen </w:t>
      </w:r>
      <w:r w:rsidR="00A902F2"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>de</w:t>
      </w:r>
      <w:r w:rsidRPr="00841072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 los objetivos y resultados del proyecto. </w:t>
      </w:r>
    </w:p>
    <w:p w14:paraId="418D0ACC" w14:textId="77777777" w:rsidR="00A902F2" w:rsidRPr="00841072" w:rsidRDefault="00A902F2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szCs w:val="22"/>
          <w:lang w:val="es-CO"/>
        </w:rPr>
      </w:pPr>
    </w:p>
    <w:p w14:paraId="5AE417FD" w14:textId="59DCCF5B" w:rsidR="00A902F2" w:rsidRPr="00712D38" w:rsidRDefault="00A902F2" w:rsidP="0071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  <w:iCs/>
          <w:color w:val="FF0000"/>
          <w:szCs w:val="22"/>
          <w:lang w:val="es-ES"/>
        </w:rPr>
      </w:pP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Extensión máxima de </w:t>
      </w:r>
      <w:r w:rsidR="00765173">
        <w:rPr>
          <w:rFonts w:ascii="Calibri" w:hAnsi="Calibri" w:cs="Calibri"/>
          <w:b/>
          <w:i/>
          <w:iCs/>
          <w:color w:val="FF0000"/>
          <w:szCs w:val="22"/>
          <w:lang w:val="es-ES"/>
        </w:rPr>
        <w:t>media</w:t>
      </w: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 página</w:t>
      </w:r>
    </w:p>
    <w:p w14:paraId="4D8A5C01" w14:textId="12CD9303" w:rsidR="007E1825" w:rsidRDefault="00F40B5A" w:rsidP="00F4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CO"/>
        </w:rPr>
      </w:pPr>
      <w:r w:rsidRPr="00841072">
        <w:rPr>
          <w:rFonts w:ascii="Calibri" w:hAnsi="Calibri" w:cs="Calibri"/>
          <w:i/>
          <w:iCs/>
          <w:szCs w:val="22"/>
          <w:lang w:val="es-CO"/>
        </w:rPr>
        <w:t xml:space="preserve">Breve resumen del proyecto que se desarrollará, </w:t>
      </w:r>
      <w:r w:rsidR="00D92944">
        <w:rPr>
          <w:rFonts w:ascii="Calibri" w:hAnsi="Calibri" w:cs="Calibri"/>
          <w:i/>
          <w:iCs/>
          <w:szCs w:val="22"/>
          <w:lang w:val="es-CO"/>
        </w:rPr>
        <w:t xml:space="preserve">explicando </w:t>
      </w:r>
      <w:r w:rsidRPr="00841072">
        <w:rPr>
          <w:rFonts w:ascii="Calibri" w:hAnsi="Calibri" w:cs="Calibri"/>
          <w:i/>
          <w:iCs/>
          <w:szCs w:val="22"/>
          <w:lang w:val="es-CO"/>
        </w:rPr>
        <w:t>lógica de intervención y cadena de resultados</w:t>
      </w:r>
      <w:r w:rsidR="007E1825">
        <w:rPr>
          <w:rFonts w:ascii="Calibri" w:hAnsi="Calibri" w:cs="Calibri"/>
          <w:i/>
          <w:iCs/>
          <w:szCs w:val="22"/>
          <w:lang w:val="es-CO"/>
        </w:rPr>
        <w:t>.</w:t>
      </w:r>
    </w:p>
    <w:p w14:paraId="71585503" w14:textId="77777777" w:rsidR="00A902F2" w:rsidRPr="00841072" w:rsidRDefault="00A902F2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CO"/>
        </w:rPr>
      </w:pPr>
      <w:r w:rsidRPr="00841072">
        <w:rPr>
          <w:rFonts w:ascii="Calibri" w:hAnsi="Calibri" w:cs="Calibri"/>
          <w:i/>
          <w:iCs/>
          <w:szCs w:val="22"/>
          <w:lang w:val="es-CO"/>
        </w:rPr>
        <w:t xml:space="preserve">Describa </w:t>
      </w:r>
      <w:r w:rsidR="00EF509E" w:rsidRPr="00841072">
        <w:rPr>
          <w:rFonts w:ascii="Calibri" w:hAnsi="Calibri" w:cs="Calibri"/>
          <w:i/>
          <w:iCs/>
          <w:szCs w:val="22"/>
          <w:lang w:val="es-CO"/>
        </w:rPr>
        <w:t xml:space="preserve">con claridad </w:t>
      </w:r>
      <w:r w:rsidRPr="00841072">
        <w:rPr>
          <w:rFonts w:ascii="Calibri" w:hAnsi="Calibri" w:cs="Calibri"/>
          <w:i/>
          <w:iCs/>
          <w:szCs w:val="22"/>
          <w:lang w:val="es-CO"/>
        </w:rPr>
        <w:t>la estrategia general para alcanzar los resultados previstos.</w:t>
      </w:r>
    </w:p>
    <w:p w14:paraId="64C25497" w14:textId="17195058" w:rsidR="00B9788F" w:rsidRPr="00841072" w:rsidRDefault="00B9788F" w:rsidP="00B9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CO"/>
        </w:rPr>
      </w:pPr>
      <w:r w:rsidRPr="00841072">
        <w:rPr>
          <w:rFonts w:ascii="Calibri" w:hAnsi="Calibri" w:cs="Calibri"/>
          <w:i/>
          <w:iCs/>
          <w:szCs w:val="22"/>
          <w:lang w:val="es-CO"/>
        </w:rPr>
        <w:t>Mencione si la propuesta es el resultado de una alianza</w:t>
      </w:r>
      <w:r w:rsidR="003B5F22">
        <w:rPr>
          <w:rFonts w:ascii="Calibri" w:hAnsi="Calibri" w:cs="Calibri"/>
          <w:i/>
          <w:iCs/>
          <w:szCs w:val="22"/>
          <w:lang w:val="es-CO"/>
        </w:rPr>
        <w:t xml:space="preserve"> y</w:t>
      </w:r>
      <w:r w:rsidR="00841072" w:rsidRPr="00841072">
        <w:rPr>
          <w:rFonts w:ascii="Calibri" w:hAnsi="Calibri" w:cs="Calibri"/>
          <w:i/>
          <w:iCs/>
          <w:szCs w:val="22"/>
          <w:lang w:val="es-CO"/>
        </w:rPr>
        <w:t xml:space="preserve"> qué organizaciones harían parte de </w:t>
      </w:r>
      <w:r w:rsidR="003F5C37">
        <w:rPr>
          <w:rFonts w:ascii="Calibri" w:hAnsi="Calibri" w:cs="Calibri"/>
          <w:i/>
          <w:iCs/>
          <w:szCs w:val="22"/>
          <w:lang w:val="es-CO"/>
        </w:rPr>
        <w:t>esta</w:t>
      </w:r>
      <w:r w:rsidR="00841072" w:rsidRPr="00841072">
        <w:rPr>
          <w:rFonts w:ascii="Calibri" w:hAnsi="Calibri" w:cs="Calibri"/>
          <w:i/>
          <w:iCs/>
          <w:szCs w:val="22"/>
          <w:lang w:val="es-CO"/>
        </w:rPr>
        <w:t xml:space="preserve">. </w:t>
      </w:r>
      <w:r w:rsidRPr="00841072">
        <w:rPr>
          <w:rFonts w:ascii="Calibri" w:hAnsi="Calibri" w:cs="Calibri"/>
          <w:i/>
          <w:iCs/>
          <w:szCs w:val="22"/>
          <w:lang w:val="es-CO"/>
        </w:rPr>
        <w:t xml:space="preserve"> </w:t>
      </w:r>
    </w:p>
    <w:p w14:paraId="0E34127B" w14:textId="78AD4A7B" w:rsidR="00A902F2" w:rsidRPr="00841072" w:rsidRDefault="00EF509E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ES"/>
        </w:rPr>
      </w:pPr>
      <w:r w:rsidRPr="00841072">
        <w:rPr>
          <w:rFonts w:ascii="Calibri" w:hAnsi="Calibri" w:cs="Calibri"/>
          <w:i/>
          <w:iCs/>
          <w:szCs w:val="22"/>
          <w:lang w:val="es-CO"/>
        </w:rPr>
        <w:t>D</w:t>
      </w:r>
      <w:r w:rsidR="00A902F2" w:rsidRPr="00841072">
        <w:rPr>
          <w:rFonts w:ascii="Calibri" w:hAnsi="Calibri" w:cs="Calibri"/>
          <w:i/>
          <w:iCs/>
          <w:szCs w:val="22"/>
          <w:lang w:val="es-CO"/>
        </w:rPr>
        <w:t>escriba</w:t>
      </w:r>
      <w:r w:rsidR="002274B4" w:rsidRPr="00841072">
        <w:rPr>
          <w:rFonts w:ascii="Calibri" w:hAnsi="Calibri" w:cs="Calibri"/>
          <w:i/>
          <w:iCs/>
          <w:szCs w:val="22"/>
          <w:lang w:val="es-CO"/>
        </w:rPr>
        <w:t xml:space="preserve"> los riesgos asociados a la implementación</w:t>
      </w:r>
      <w:r w:rsidR="002274B4" w:rsidRPr="00841072">
        <w:rPr>
          <w:rFonts w:ascii="Calibri" w:hAnsi="Calibri" w:cs="Calibri"/>
          <w:i/>
          <w:iCs/>
          <w:szCs w:val="22"/>
          <w:lang w:val="es-ES"/>
        </w:rPr>
        <w:t xml:space="preserve"> del </w:t>
      </w:r>
      <w:r w:rsidR="007F3290" w:rsidRPr="00841072">
        <w:rPr>
          <w:rFonts w:ascii="Calibri" w:hAnsi="Calibri" w:cs="Calibri"/>
          <w:i/>
          <w:iCs/>
          <w:szCs w:val="22"/>
          <w:lang w:val="es-ES"/>
        </w:rPr>
        <w:t>proyecto</w:t>
      </w:r>
      <w:r w:rsidR="002274B4" w:rsidRPr="00841072">
        <w:rPr>
          <w:rFonts w:ascii="Calibri" w:hAnsi="Calibri" w:cs="Calibri"/>
          <w:i/>
          <w:iCs/>
          <w:szCs w:val="22"/>
          <w:lang w:val="es-ES"/>
        </w:rPr>
        <w:t>, así como</w:t>
      </w:r>
      <w:r w:rsidR="00A902F2" w:rsidRPr="00841072">
        <w:rPr>
          <w:rFonts w:ascii="Calibri" w:hAnsi="Calibri" w:cs="Calibri"/>
          <w:i/>
          <w:iCs/>
          <w:szCs w:val="22"/>
          <w:lang w:val="es-ES"/>
        </w:rPr>
        <w:t xml:space="preserve"> </w:t>
      </w:r>
      <w:r w:rsidR="009C2E8C" w:rsidRPr="00841072">
        <w:rPr>
          <w:rFonts w:ascii="Calibri" w:hAnsi="Calibri" w:cs="Calibri"/>
          <w:i/>
          <w:iCs/>
          <w:szCs w:val="22"/>
          <w:lang w:val="es-ES"/>
        </w:rPr>
        <w:t>la</w:t>
      </w:r>
      <w:r w:rsidR="00A902F2" w:rsidRPr="00841072">
        <w:rPr>
          <w:rFonts w:ascii="Calibri" w:hAnsi="Calibri" w:cs="Calibri"/>
          <w:i/>
          <w:iCs/>
          <w:szCs w:val="22"/>
          <w:lang w:val="es-ES"/>
        </w:rPr>
        <w:t xml:space="preserve"> </w:t>
      </w:r>
      <w:r w:rsidR="003F5C37">
        <w:rPr>
          <w:rFonts w:ascii="Calibri" w:hAnsi="Calibri" w:cs="Calibri"/>
          <w:i/>
          <w:iCs/>
          <w:szCs w:val="22"/>
          <w:lang w:val="es-ES"/>
        </w:rPr>
        <w:t xml:space="preserve">correspondiente </w:t>
      </w:r>
      <w:r w:rsidR="00A902F2" w:rsidRPr="00841072">
        <w:rPr>
          <w:rFonts w:ascii="Calibri" w:hAnsi="Calibri" w:cs="Calibri"/>
          <w:i/>
          <w:iCs/>
          <w:szCs w:val="22"/>
          <w:lang w:val="es-ES"/>
        </w:rPr>
        <w:t>estrategia de mitigación</w:t>
      </w:r>
      <w:r w:rsidR="00210ADF">
        <w:rPr>
          <w:rFonts w:ascii="Calibri" w:hAnsi="Calibri" w:cs="Calibri"/>
          <w:i/>
          <w:iCs/>
          <w:szCs w:val="22"/>
          <w:lang w:val="es-ES"/>
        </w:rPr>
        <w:t>.</w:t>
      </w:r>
    </w:p>
    <w:p w14:paraId="3D383A5C" w14:textId="77777777" w:rsidR="00697C99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i/>
          <w:szCs w:val="22"/>
          <w:lang w:val="es-ES_tradnl"/>
        </w:rPr>
      </w:pPr>
    </w:p>
    <w:p w14:paraId="30E40CAD" w14:textId="77777777" w:rsidR="00697C99" w:rsidRPr="00841072" w:rsidRDefault="00697C99" w:rsidP="00C96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i/>
          <w:szCs w:val="22"/>
          <w:lang w:val="es-ES_tradnl"/>
        </w:rPr>
      </w:pPr>
    </w:p>
    <w:p w14:paraId="191C23C5" w14:textId="77777777" w:rsidR="00A902F2" w:rsidRPr="00841072" w:rsidRDefault="00A902F2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6663FE8F" w14:textId="3107D066" w:rsidR="00236C09" w:rsidRPr="00841072" w:rsidRDefault="00CA3F20" w:rsidP="00236C0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>
        <w:rPr>
          <w:rFonts w:ascii="Calibri" w:hAnsi="Calibri" w:cs="Calibri"/>
          <w:b/>
          <w:color w:val="FFFFFF" w:themeColor="background1"/>
          <w:szCs w:val="22"/>
          <w:lang w:val="es-ES"/>
        </w:rPr>
        <w:t>Áreas de mejora de la organización y estrategias de mejoramiento</w:t>
      </w:r>
    </w:p>
    <w:p w14:paraId="25299150" w14:textId="77777777" w:rsidR="00236C09" w:rsidRPr="00841072" w:rsidRDefault="00236C09" w:rsidP="00236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szCs w:val="22"/>
          <w:lang w:val="es-CO"/>
        </w:rPr>
      </w:pPr>
    </w:p>
    <w:p w14:paraId="46B869FA" w14:textId="77777777" w:rsidR="00236C09" w:rsidRPr="00712D38" w:rsidRDefault="00236C09" w:rsidP="00236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  <w:iCs/>
          <w:color w:val="FF0000"/>
          <w:szCs w:val="22"/>
          <w:lang w:val="es-ES"/>
        </w:rPr>
      </w:pP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Extensión máxima de </w:t>
      </w:r>
      <w:r>
        <w:rPr>
          <w:rFonts w:ascii="Calibri" w:hAnsi="Calibri" w:cs="Calibri"/>
          <w:b/>
          <w:i/>
          <w:iCs/>
          <w:color w:val="FF0000"/>
          <w:szCs w:val="22"/>
          <w:lang w:val="es-ES"/>
        </w:rPr>
        <w:t>media</w:t>
      </w:r>
      <w:r w:rsidRPr="00712D38">
        <w:rPr>
          <w:rFonts w:ascii="Calibri" w:hAnsi="Calibri" w:cs="Calibri"/>
          <w:b/>
          <w:i/>
          <w:iCs/>
          <w:color w:val="FF0000"/>
          <w:szCs w:val="22"/>
          <w:lang w:val="es-ES"/>
        </w:rPr>
        <w:t xml:space="preserve"> página</w:t>
      </w:r>
    </w:p>
    <w:p w14:paraId="3D06D9C4" w14:textId="6BA00573" w:rsidR="00236C09" w:rsidRDefault="002E0269" w:rsidP="00CA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CO"/>
        </w:rPr>
      </w:pPr>
      <w:r>
        <w:rPr>
          <w:rFonts w:ascii="Calibri" w:hAnsi="Calibri" w:cs="Calibri"/>
          <w:i/>
          <w:iCs/>
          <w:szCs w:val="22"/>
          <w:lang w:val="es-CO"/>
        </w:rPr>
        <w:t xml:space="preserve">Descripción de áreas temáticas o de acción de la organización en las que se considera hay campos de fortalecimiento y de las estrategias para avanzar en la mejora/superación de </w:t>
      </w:r>
      <w:proofErr w:type="gramStart"/>
      <w:r>
        <w:rPr>
          <w:rFonts w:ascii="Calibri" w:hAnsi="Calibri" w:cs="Calibri"/>
          <w:i/>
          <w:iCs/>
          <w:szCs w:val="22"/>
          <w:lang w:val="es-CO"/>
        </w:rPr>
        <w:t>las mismas</w:t>
      </w:r>
      <w:proofErr w:type="gramEnd"/>
      <w:r>
        <w:rPr>
          <w:rFonts w:ascii="Calibri" w:hAnsi="Calibri" w:cs="Calibri"/>
          <w:i/>
          <w:iCs/>
          <w:szCs w:val="22"/>
          <w:lang w:val="es-CO"/>
        </w:rPr>
        <w:t>.</w:t>
      </w:r>
    </w:p>
    <w:p w14:paraId="74FDEEC8" w14:textId="77777777" w:rsidR="005B165D" w:rsidRPr="00841072" w:rsidRDefault="005B165D" w:rsidP="00CA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  <w:szCs w:val="22"/>
          <w:lang w:val="es-ES"/>
        </w:rPr>
      </w:pPr>
    </w:p>
    <w:p w14:paraId="4ADD080C" w14:textId="77777777" w:rsidR="00236C09" w:rsidRDefault="00236C09" w:rsidP="00236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i/>
          <w:szCs w:val="22"/>
          <w:lang w:val="es-ES_tradnl"/>
        </w:rPr>
      </w:pPr>
    </w:p>
    <w:p w14:paraId="1C8A9804" w14:textId="77777777" w:rsidR="00236C09" w:rsidRPr="00841072" w:rsidRDefault="00236C09" w:rsidP="00236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SimSun" w:hAnsi="Calibri" w:cs="Calibri"/>
          <w:i/>
          <w:szCs w:val="22"/>
          <w:lang w:val="es-ES_tradnl"/>
        </w:rPr>
      </w:pPr>
    </w:p>
    <w:p w14:paraId="035F3CD1" w14:textId="77ACD9DE" w:rsidR="00697C99" w:rsidRDefault="00697C9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FC17133" w14:textId="42114D8E" w:rsidR="00210ADF" w:rsidRPr="00841072" w:rsidRDefault="00D9348E" w:rsidP="00210AD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 w:rsidRPr="00D9348E">
        <w:rPr>
          <w:rFonts w:ascii="Calibri" w:hAnsi="Calibri" w:cs="Calibri"/>
          <w:b/>
          <w:color w:val="FFFFFF" w:themeColor="background1"/>
          <w:szCs w:val="22"/>
          <w:lang w:val="es-ES"/>
        </w:rPr>
        <w:lastRenderedPageBreak/>
        <w:t>Marco de implementación</w:t>
      </w:r>
    </w:p>
    <w:p w14:paraId="5E5AF9D2" w14:textId="632EC7E0" w:rsidR="00210ADF" w:rsidRDefault="00210AD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14B6CD5F" w14:textId="43F165B1" w:rsidR="00210ADF" w:rsidRDefault="00210ADF" w:rsidP="00A902F2">
      <w:pPr>
        <w:rPr>
          <w:rFonts w:ascii="Calibri" w:hAnsi="Calibri" w:cs="Calibri"/>
          <w:i/>
          <w:iCs/>
          <w:szCs w:val="22"/>
          <w:lang w:val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210ADF" w:rsidRPr="008B1F73" w14:paraId="34567358" w14:textId="77777777" w:rsidTr="00AA2658">
        <w:tc>
          <w:tcPr>
            <w:tcW w:w="9394" w:type="dxa"/>
            <w:gridSpan w:val="3"/>
            <w:shd w:val="clear" w:color="auto" w:fill="2E74B5"/>
          </w:tcPr>
          <w:p w14:paraId="0C6296CB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  <w:t>Objetivo General:</w:t>
            </w:r>
          </w:p>
          <w:p w14:paraId="6C23CC03" w14:textId="747A2176" w:rsidR="000453F0" w:rsidRPr="009303C1" w:rsidRDefault="000453F0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</w:pPr>
          </w:p>
        </w:tc>
      </w:tr>
      <w:tr w:rsidR="00210ADF" w:rsidRPr="008B1F73" w14:paraId="08F7E44A" w14:textId="77777777" w:rsidTr="00AA2658">
        <w:tc>
          <w:tcPr>
            <w:tcW w:w="9394" w:type="dxa"/>
            <w:gridSpan w:val="3"/>
            <w:shd w:val="clear" w:color="auto" w:fill="2E74B5"/>
          </w:tcPr>
          <w:p w14:paraId="4DAA57EE" w14:textId="2227082C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  <w:t>Objetivo Específico</w:t>
            </w:r>
            <w:r w:rsidR="003B5F22">
              <w:rPr>
                <w:rStyle w:val="FootnoteReference"/>
                <w:rFonts w:ascii="Calibri" w:hAnsi="Calibri" w:cs="Calibri"/>
                <w:b/>
                <w:color w:val="FFFFFF"/>
                <w:sz w:val="20"/>
                <w:lang w:val="es-ES_tradnl"/>
              </w:rPr>
              <w:footnoteReference w:id="6"/>
            </w:r>
            <w:r w:rsidRPr="009303C1"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  <w:t>:</w:t>
            </w:r>
          </w:p>
          <w:p w14:paraId="7393D24E" w14:textId="3D3FA504" w:rsidR="000453F0" w:rsidRPr="009303C1" w:rsidRDefault="000453F0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color w:val="FFFFFF"/>
                <w:sz w:val="20"/>
                <w:lang w:val="es-ES_tradnl"/>
              </w:rPr>
            </w:pPr>
          </w:p>
        </w:tc>
      </w:tr>
      <w:tr w:rsidR="00210ADF" w:rsidRPr="008B1F73" w14:paraId="14D4232E" w14:textId="77777777" w:rsidTr="00AA2658">
        <w:tc>
          <w:tcPr>
            <w:tcW w:w="3130" w:type="dxa"/>
            <w:shd w:val="clear" w:color="auto" w:fill="9CC2E5"/>
          </w:tcPr>
          <w:p w14:paraId="03B9A20A" w14:textId="5EB537BD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Resultado 1</w:t>
            </w:r>
            <w:r w:rsidR="007D631B">
              <w:rPr>
                <w:rStyle w:val="FootnoteReference"/>
                <w:rFonts w:ascii="Calibri" w:hAnsi="Calibri" w:cs="Calibri"/>
                <w:b/>
                <w:sz w:val="20"/>
                <w:lang w:val="es-ES_tradnl"/>
              </w:rPr>
              <w:footnoteReference w:id="7"/>
            </w: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 xml:space="preserve">: </w:t>
            </w:r>
          </w:p>
          <w:p w14:paraId="5F5FBCC9" w14:textId="77777777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  <w:p w14:paraId="5F7B5CE6" w14:textId="77777777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  <w:p w14:paraId="28FD985E" w14:textId="7BC213B7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9CC2E5"/>
          </w:tcPr>
          <w:p w14:paraId="23CB0B71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Resultado 2:</w:t>
            </w:r>
          </w:p>
        </w:tc>
        <w:tc>
          <w:tcPr>
            <w:tcW w:w="3132" w:type="dxa"/>
            <w:shd w:val="clear" w:color="auto" w:fill="9CC2E5"/>
          </w:tcPr>
          <w:p w14:paraId="3F82B7DB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Resultado 3:</w:t>
            </w:r>
          </w:p>
        </w:tc>
      </w:tr>
      <w:tr w:rsidR="00210ADF" w:rsidRPr="008B1F73" w14:paraId="6FB6852D" w14:textId="77777777" w:rsidTr="00AA2658">
        <w:tc>
          <w:tcPr>
            <w:tcW w:w="3130" w:type="dxa"/>
            <w:shd w:val="clear" w:color="auto" w:fill="B4C6E7"/>
          </w:tcPr>
          <w:p w14:paraId="318FFB11" w14:textId="419DD305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Productos R1:</w:t>
            </w:r>
          </w:p>
          <w:p w14:paraId="302AF9E8" w14:textId="77777777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  <w:p w14:paraId="30DD1492" w14:textId="77777777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  <w:p w14:paraId="29564E4A" w14:textId="1AA7C27E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B4C6E7"/>
          </w:tcPr>
          <w:p w14:paraId="6F0637A9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Productos R2:</w:t>
            </w:r>
          </w:p>
        </w:tc>
        <w:tc>
          <w:tcPr>
            <w:tcW w:w="3132" w:type="dxa"/>
            <w:shd w:val="clear" w:color="auto" w:fill="B4C6E7"/>
          </w:tcPr>
          <w:p w14:paraId="5C9232DF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Productos R3:</w:t>
            </w:r>
          </w:p>
        </w:tc>
      </w:tr>
      <w:tr w:rsidR="00210ADF" w:rsidRPr="008B1F73" w14:paraId="2A5938A3" w14:textId="77777777" w:rsidTr="00AA2658">
        <w:tc>
          <w:tcPr>
            <w:tcW w:w="3130" w:type="dxa"/>
            <w:shd w:val="clear" w:color="auto" w:fill="auto"/>
          </w:tcPr>
          <w:p w14:paraId="1DEF245D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1:</w:t>
            </w:r>
          </w:p>
          <w:p w14:paraId="48200C54" w14:textId="7A52C63E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auto"/>
          </w:tcPr>
          <w:p w14:paraId="1085CB75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1:</w:t>
            </w:r>
          </w:p>
        </w:tc>
        <w:tc>
          <w:tcPr>
            <w:tcW w:w="3132" w:type="dxa"/>
            <w:shd w:val="clear" w:color="auto" w:fill="auto"/>
          </w:tcPr>
          <w:p w14:paraId="77DB1247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1:</w:t>
            </w:r>
          </w:p>
        </w:tc>
      </w:tr>
      <w:tr w:rsidR="00210ADF" w:rsidRPr="008B1F73" w14:paraId="6C883B7B" w14:textId="77777777" w:rsidTr="00AA2658">
        <w:tc>
          <w:tcPr>
            <w:tcW w:w="3130" w:type="dxa"/>
            <w:shd w:val="clear" w:color="auto" w:fill="auto"/>
          </w:tcPr>
          <w:p w14:paraId="038BB7BB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2:</w:t>
            </w:r>
          </w:p>
          <w:p w14:paraId="3BDE8F05" w14:textId="21ACF6FB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auto"/>
          </w:tcPr>
          <w:p w14:paraId="6421896E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2:</w:t>
            </w:r>
          </w:p>
        </w:tc>
        <w:tc>
          <w:tcPr>
            <w:tcW w:w="3132" w:type="dxa"/>
            <w:shd w:val="clear" w:color="auto" w:fill="auto"/>
          </w:tcPr>
          <w:p w14:paraId="75A24043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2:</w:t>
            </w:r>
          </w:p>
        </w:tc>
      </w:tr>
      <w:tr w:rsidR="00210ADF" w:rsidRPr="008B1F73" w14:paraId="710D0874" w14:textId="77777777" w:rsidTr="00AA2658">
        <w:tc>
          <w:tcPr>
            <w:tcW w:w="3130" w:type="dxa"/>
            <w:shd w:val="clear" w:color="auto" w:fill="auto"/>
          </w:tcPr>
          <w:p w14:paraId="7AD28155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3:</w:t>
            </w:r>
          </w:p>
          <w:p w14:paraId="415EC250" w14:textId="22142B6C" w:rsidR="0027222B" w:rsidRPr="009303C1" w:rsidRDefault="0027222B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132" w:type="dxa"/>
            <w:shd w:val="clear" w:color="auto" w:fill="auto"/>
          </w:tcPr>
          <w:p w14:paraId="6B514ECD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3:</w:t>
            </w:r>
          </w:p>
        </w:tc>
        <w:tc>
          <w:tcPr>
            <w:tcW w:w="3132" w:type="dxa"/>
            <w:shd w:val="clear" w:color="auto" w:fill="auto"/>
          </w:tcPr>
          <w:p w14:paraId="29490336" w14:textId="77777777" w:rsidR="00210ADF" w:rsidRPr="009303C1" w:rsidRDefault="00210ADF" w:rsidP="000B2E1A">
            <w:pPr>
              <w:pStyle w:val="ListParagraph"/>
              <w:spacing w:after="20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9303C1">
              <w:rPr>
                <w:rFonts w:ascii="Calibri" w:hAnsi="Calibri" w:cs="Calibri"/>
                <w:b/>
                <w:sz w:val="20"/>
                <w:lang w:val="es-ES_tradnl"/>
              </w:rPr>
              <w:t>Actividad 3:</w:t>
            </w:r>
          </w:p>
        </w:tc>
      </w:tr>
    </w:tbl>
    <w:p w14:paraId="1753279F" w14:textId="6238397E" w:rsidR="00210ADF" w:rsidRDefault="00210AD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2202855F" w14:textId="28A1A779" w:rsidR="00484A19" w:rsidRDefault="00484A1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5CA2830E" w14:textId="145E62B9" w:rsidR="00C82A04" w:rsidRDefault="00C82A04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03FE21E3" w14:textId="4766AA4D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8A02596" w14:textId="42CECE9F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6E35AD8" w14:textId="1B20E5D1" w:rsidR="00B637BF" w:rsidRDefault="00B637B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1759597E" w14:textId="77777777" w:rsidR="00C82A04" w:rsidRPr="00841072" w:rsidRDefault="00C82A04" w:rsidP="00C82A0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/>
        <w:ind w:left="426" w:hanging="426"/>
        <w:rPr>
          <w:rFonts w:ascii="Calibri" w:hAnsi="Calibri" w:cs="Calibri"/>
          <w:b/>
          <w:color w:val="FFFFFF" w:themeColor="background1"/>
          <w:szCs w:val="22"/>
          <w:lang w:val="es-ES"/>
        </w:rPr>
      </w:pPr>
      <w:r w:rsidRPr="00985B31">
        <w:rPr>
          <w:rFonts w:ascii="Calibri" w:hAnsi="Calibri" w:cs="Calibri"/>
          <w:b/>
          <w:color w:val="FFFFFF" w:themeColor="background1"/>
          <w:szCs w:val="22"/>
          <w:lang w:val="es-ES"/>
        </w:rPr>
        <w:t>Presupuesto</w:t>
      </w:r>
      <w:r>
        <w:rPr>
          <w:rStyle w:val="FootnoteReference"/>
          <w:rFonts w:ascii="Calibri" w:hAnsi="Calibri" w:cs="Calibri"/>
          <w:b/>
          <w:color w:val="FFFFFF" w:themeColor="background1"/>
          <w:szCs w:val="22"/>
          <w:lang w:val="es-ES"/>
        </w:rPr>
        <w:footnoteReference w:id="8"/>
      </w:r>
      <w:r w:rsidRPr="00985B31">
        <w:rPr>
          <w:rFonts w:ascii="Calibri" w:hAnsi="Calibri" w:cs="Calibri"/>
          <w:b/>
          <w:color w:val="FFFFFF" w:themeColor="background1"/>
          <w:szCs w:val="22"/>
          <w:lang w:val="es-ES"/>
        </w:rPr>
        <w:t xml:space="preserve"> </w:t>
      </w:r>
    </w:p>
    <w:p w14:paraId="1BAED134" w14:textId="1C9C6CDE" w:rsidR="00C82A04" w:rsidRDefault="00C82A04" w:rsidP="00A902F2">
      <w:pPr>
        <w:rPr>
          <w:rFonts w:ascii="Calibri" w:hAnsi="Calibri" w:cs="Calibri"/>
          <w:i/>
          <w:iCs/>
          <w:szCs w:val="22"/>
          <w:lang w:val="es-ES"/>
        </w:rPr>
      </w:pPr>
    </w:p>
    <w:tbl>
      <w:tblPr>
        <w:tblW w:w="8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702"/>
      </w:tblGrid>
      <w:tr w:rsidR="00B637BF" w:rsidRPr="00B637BF" w14:paraId="0B52EF35" w14:textId="77777777" w:rsidTr="00E31382">
        <w:trPr>
          <w:trHeight w:val="346"/>
          <w:jc w:val="center"/>
        </w:trPr>
        <w:tc>
          <w:tcPr>
            <w:tcW w:w="89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F4E78"/>
            <w:vAlign w:val="center"/>
            <w:hideMark/>
          </w:tcPr>
          <w:p w14:paraId="4BEAD750" w14:textId="048FDF3E" w:rsidR="00B637BF" w:rsidRPr="00B637BF" w:rsidRDefault="00B637BF" w:rsidP="00E3138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t>PRESUPUESTO</w:t>
            </w:r>
            <w:r w:rsidR="00E31382">
              <w:rPr>
                <w:rStyle w:val="FootnoteReference"/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footnoteReference w:id="9"/>
            </w:r>
            <w:r w:rsidRPr="00B637BF"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t xml:space="preserve"> </w:t>
            </w:r>
          </w:p>
        </w:tc>
      </w:tr>
      <w:tr w:rsidR="00B637BF" w:rsidRPr="00B637BF" w14:paraId="1A7225D1" w14:textId="77777777" w:rsidTr="00E31382">
        <w:trPr>
          <w:trHeight w:val="253"/>
          <w:jc w:val="center"/>
        </w:trPr>
        <w:tc>
          <w:tcPr>
            <w:tcW w:w="723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07AF8140" w14:textId="77777777" w:rsidR="00B637BF" w:rsidRPr="00B637BF" w:rsidRDefault="00B637BF" w:rsidP="00B637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CATEGORÍAS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2FE222E" w14:textId="26835863" w:rsidR="00B637BF" w:rsidRPr="00B637BF" w:rsidRDefault="00E31382" w:rsidP="00E3138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  <w:r w:rsidR="00B637BF" w:rsidRPr="00B637B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$</w:t>
            </w:r>
          </w:p>
        </w:tc>
      </w:tr>
      <w:tr w:rsidR="00B637BF" w:rsidRPr="00B637BF" w14:paraId="1D90523F" w14:textId="77777777" w:rsidTr="00E31382">
        <w:trPr>
          <w:trHeight w:val="253"/>
          <w:jc w:val="center"/>
        </w:trPr>
        <w:tc>
          <w:tcPr>
            <w:tcW w:w="72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217401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6C233B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637BF" w:rsidRPr="00E028BC" w14:paraId="2B83D95B" w14:textId="77777777" w:rsidTr="00E31382">
        <w:trPr>
          <w:trHeight w:val="76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FFD20" w14:textId="77130B73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Administración de Programa</w:t>
            </w:r>
            <w:r w:rsidRPr="00B637B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br/>
              <w:t>(Estos son los gastos del personal base de la Organización, tanto programáticos, como administrativos. Este valor no podrá superar el 23% del proyecto.</w:t>
            </w:r>
            <w:r w:rsidR="004226B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En esta celda mencione los cargos previstos de administración del programa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E7DFB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E028BC" w14:paraId="7E2F69AB" w14:textId="77777777" w:rsidTr="00E31382">
        <w:trPr>
          <w:trHeight w:val="138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435C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0F51" w14:textId="77777777" w:rsidR="00B637BF" w:rsidRPr="00B637BF" w:rsidRDefault="00B637BF" w:rsidP="00B637BF">
            <w:pPr>
              <w:jc w:val="both"/>
              <w:rPr>
                <w:sz w:val="20"/>
                <w:lang w:val="es-CO" w:eastAsia="es-CO"/>
              </w:rPr>
            </w:pPr>
          </w:p>
        </w:tc>
      </w:tr>
      <w:tr w:rsidR="00B637BF" w:rsidRPr="00B637BF" w14:paraId="72A5BAE6" w14:textId="77777777" w:rsidTr="00E31382">
        <w:trPr>
          <w:trHeight w:val="221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BF5BDC1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 Programáticos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1D7D800A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E028BC" w14:paraId="4E71EFFA" w14:textId="77777777" w:rsidTr="00E31382">
        <w:trPr>
          <w:trHeight w:val="79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FFFD64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Capacitación / Talleres y Conferencias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(costos asociados a cubrimiento de formación, talleres y conferencias, incluido el alquiler del lugar de celebración, los viajes de participantes, los costos de formación, </w:t>
            </w:r>
            <w:proofErr w:type="spellStart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etc</w:t>
            </w:r>
            <w:proofErr w:type="spellEnd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8DEA4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E028BC" w14:paraId="6AC404C7" w14:textId="77777777" w:rsidTr="00E31382">
        <w:trPr>
          <w:trHeight w:val="783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01EB8" w14:textId="787DF850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Viajes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(Todos los costos asociados a viajes del personal de la </w:t>
            </w:r>
            <w:r w:rsidR="00E31382"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Organización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que se requieran por el proyecto incluyen transporte por todos los medios, viáticos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proofErr w:type="spellStart"/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etc</w:t>
            </w:r>
            <w:proofErr w:type="spellEnd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72499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E028BC" w14:paraId="64443EAD" w14:textId="77777777" w:rsidTr="00E31382">
        <w:trPr>
          <w:trHeight w:val="885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84897" w14:textId="6CDCBAB9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Prod</w:t>
            </w:r>
            <w:r w:rsidR="00490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uctos</w:t>
            </w: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Audiovisuales impresión y Audio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asociados a producciones audiovisuales, imprenta y publicaciones, materiales y distribución de promoción, otros costos medios de comunicación)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5C430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E028BC" w14:paraId="7E146E5C" w14:textId="77777777" w:rsidTr="00E31382">
        <w:trPr>
          <w:trHeight w:val="793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55980" w14:textId="58C65441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asociados por compras de artículos de papelería</w:t>
            </w:r>
            <w:r w:rsidR="00490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y material de oficina)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7577F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E028BC" w14:paraId="0526C4E5" w14:textId="77777777" w:rsidTr="00E31382">
        <w:trPr>
          <w:trHeight w:val="766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ACDB5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Consultores Locales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  <w:t>(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costos asociados a líneas de adquisiciones tales como contratos de consultorías, contrataciones de empresas etc.)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29690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637BF" w:rsidRPr="00E028BC" w14:paraId="105F261E" w14:textId="77777777" w:rsidTr="00E31382">
        <w:trPr>
          <w:trHeight w:val="77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C299B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Equipo de Información y Tecnología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(costos asociados a comparas de equipos tecnológicos tales como hardware, software, impresoras, </w:t>
            </w:r>
            <w:proofErr w:type="spellStart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etc</w:t>
            </w:r>
            <w:proofErr w:type="spellEnd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503C9" w14:textId="7048D46B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637BF" w:rsidRPr="00E028BC" w14:paraId="2249771F" w14:textId="77777777" w:rsidTr="00E31382">
        <w:trPr>
          <w:trHeight w:val="138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F62F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4622" w14:textId="77777777" w:rsidR="00B637BF" w:rsidRPr="00B637BF" w:rsidRDefault="00B637BF" w:rsidP="00B637BF">
            <w:pPr>
              <w:jc w:val="both"/>
              <w:rPr>
                <w:sz w:val="20"/>
                <w:lang w:val="es-CO" w:eastAsia="es-CO"/>
              </w:rPr>
            </w:pPr>
          </w:p>
        </w:tc>
      </w:tr>
      <w:tr w:rsidR="00B637BF" w:rsidRPr="00E31382" w14:paraId="48A3AC7F" w14:textId="77777777" w:rsidTr="00E31382">
        <w:trPr>
          <w:trHeight w:val="416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76BA1F9" w14:textId="77777777" w:rsidR="00B637BF" w:rsidRPr="00B637BF" w:rsidRDefault="00B637BF" w:rsidP="00B637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Sub-total</w:t>
            </w:r>
            <w:proofErr w:type="spellEnd"/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costos del proyecto               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731B2C2" w14:textId="77777777" w:rsidR="00B637BF" w:rsidRPr="00E31382" w:rsidRDefault="00B637BF" w:rsidP="00B637B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313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B637BF" w:rsidRPr="00E028BC" w14:paraId="7E149917" w14:textId="77777777" w:rsidTr="00E31382">
        <w:trPr>
          <w:trHeight w:val="731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D4CE4" w14:textId="77777777" w:rsidR="00B637BF" w:rsidRPr="00B637BF" w:rsidRDefault="00B637BF" w:rsidP="00B637BF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Costos indirectos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de administración y otros costos indirectos del proyecto, no pueden superar el 7% del proyecto.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BAEFA" w14:textId="77777777" w:rsidR="00B637BF" w:rsidRPr="00B637BF" w:rsidRDefault="00B637BF" w:rsidP="00B637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64F16" w:rsidRPr="00E31382" w14:paraId="3A23F16A" w14:textId="77777777" w:rsidTr="00E65C10">
        <w:trPr>
          <w:trHeight w:val="416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63A87E4" w14:textId="77777777" w:rsidR="00D64F16" w:rsidRPr="00B637BF" w:rsidRDefault="00D64F16" w:rsidP="00E65C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3E7C1AFB" w14:textId="77777777" w:rsidR="00D64F16" w:rsidRPr="00E31382" w:rsidRDefault="00D64F16" w:rsidP="00E65C1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313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</w:tbl>
    <w:p w14:paraId="5AFA49AB" w14:textId="4EE90EEB" w:rsidR="00947043" w:rsidRDefault="00947043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5DEE397E" w14:textId="172074BD" w:rsidR="00947043" w:rsidRDefault="00947043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532B2198" w14:textId="688C81A3" w:rsidR="00774F79" w:rsidRDefault="00774F79">
      <w:pPr>
        <w:rPr>
          <w:rFonts w:ascii="Calibri" w:hAnsi="Calibri" w:cs="Calibri"/>
          <w:i/>
          <w:iCs/>
          <w:szCs w:val="22"/>
          <w:lang w:val="es-ES"/>
        </w:rPr>
      </w:pPr>
      <w:r>
        <w:rPr>
          <w:rFonts w:ascii="Calibri" w:hAnsi="Calibri" w:cs="Calibri"/>
          <w:i/>
          <w:iCs/>
          <w:szCs w:val="22"/>
          <w:lang w:val="es-ES"/>
        </w:rPr>
        <w:br w:type="page"/>
      </w:r>
    </w:p>
    <w:tbl>
      <w:tblPr>
        <w:tblW w:w="8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702"/>
      </w:tblGrid>
      <w:tr w:rsidR="00774F79" w:rsidRPr="00B637BF" w14:paraId="6F15F944" w14:textId="77777777" w:rsidTr="00E65C10">
        <w:trPr>
          <w:trHeight w:val="346"/>
          <w:jc w:val="center"/>
        </w:trPr>
        <w:tc>
          <w:tcPr>
            <w:tcW w:w="89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F4E78"/>
            <w:vAlign w:val="center"/>
            <w:hideMark/>
          </w:tcPr>
          <w:p w14:paraId="111F0BD7" w14:textId="0A75AE42" w:rsidR="00774F79" w:rsidRPr="00B637BF" w:rsidRDefault="00774F79" w:rsidP="00E65C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lastRenderedPageBreak/>
              <w:t>PRESUPUESTO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t xml:space="preserve"> CONTRAPARTIDA</w:t>
            </w:r>
            <w:r>
              <w:rPr>
                <w:rStyle w:val="FootnoteReference"/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footnoteReference w:id="10"/>
            </w:r>
            <w:r w:rsidRPr="00B637BF">
              <w:rPr>
                <w:rFonts w:ascii="Calibri" w:hAnsi="Calibri" w:cs="Calibri"/>
                <w:b/>
                <w:bCs/>
                <w:color w:val="FFFFFF"/>
                <w:sz w:val="20"/>
                <w:lang w:val="es-CO" w:eastAsia="es-CO"/>
              </w:rPr>
              <w:t xml:space="preserve"> </w:t>
            </w:r>
          </w:p>
        </w:tc>
      </w:tr>
      <w:tr w:rsidR="00774F79" w:rsidRPr="00B637BF" w14:paraId="7C215FFE" w14:textId="77777777" w:rsidTr="00E65C10">
        <w:trPr>
          <w:trHeight w:val="253"/>
          <w:jc w:val="center"/>
        </w:trPr>
        <w:tc>
          <w:tcPr>
            <w:tcW w:w="723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39088E74" w14:textId="77777777" w:rsidR="00774F79" w:rsidRPr="00B637BF" w:rsidRDefault="00774F79" w:rsidP="00E6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CATEGORÍAS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184DCF96" w14:textId="77777777" w:rsidR="00774F79" w:rsidRPr="00B637BF" w:rsidRDefault="00774F79" w:rsidP="00E65C1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  <w:r w:rsidRPr="00B637B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$</w:t>
            </w:r>
          </w:p>
        </w:tc>
      </w:tr>
      <w:tr w:rsidR="00774F79" w:rsidRPr="00B637BF" w14:paraId="3820ADAE" w14:textId="77777777" w:rsidTr="00E65C10">
        <w:trPr>
          <w:trHeight w:val="253"/>
          <w:jc w:val="center"/>
        </w:trPr>
        <w:tc>
          <w:tcPr>
            <w:tcW w:w="723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6C7D73" w14:textId="77777777" w:rsidR="00774F79" w:rsidRPr="00B637BF" w:rsidRDefault="00774F79" w:rsidP="00E65C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156718" w14:textId="77777777" w:rsidR="00774F79" w:rsidRPr="00B637BF" w:rsidRDefault="00774F79" w:rsidP="00E65C1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74F79" w:rsidRPr="00E028BC" w14:paraId="314A15D4" w14:textId="77777777" w:rsidTr="00E65C10">
        <w:trPr>
          <w:trHeight w:val="76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3BB42" w14:textId="77777777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Administración de Programa</w:t>
            </w:r>
            <w:r w:rsidRPr="00B637B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br/>
              <w:t>(Estos son los gastos del personal base de la Organización, tanto programáticos, como administrativos. Este valor no podrá superar el 23% del proyecto.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En esta celda mencione los cargos previstos de administración del programa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3C506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74F79" w:rsidRPr="00E028BC" w14:paraId="34FEB0D0" w14:textId="77777777" w:rsidTr="00E65C10">
        <w:trPr>
          <w:trHeight w:val="138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24AA" w14:textId="77777777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2C2E" w14:textId="77777777" w:rsidR="00774F79" w:rsidRPr="00B637BF" w:rsidRDefault="00774F79" w:rsidP="00E65C10">
            <w:pPr>
              <w:jc w:val="both"/>
              <w:rPr>
                <w:sz w:val="20"/>
                <w:lang w:val="es-CO" w:eastAsia="es-CO"/>
              </w:rPr>
            </w:pPr>
          </w:p>
        </w:tc>
      </w:tr>
      <w:tr w:rsidR="00774F79" w:rsidRPr="00B637BF" w14:paraId="50CC4A6D" w14:textId="77777777" w:rsidTr="00E65C10">
        <w:trPr>
          <w:trHeight w:val="221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29D1ECB6" w14:textId="77777777" w:rsidR="00774F79" w:rsidRPr="00B637BF" w:rsidRDefault="00774F79" w:rsidP="00E65C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Gastos Programáticos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7572D117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74F79" w:rsidRPr="00E028BC" w14:paraId="57E5E21A" w14:textId="77777777" w:rsidTr="00E65C10">
        <w:trPr>
          <w:trHeight w:val="79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0272A" w14:textId="77777777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Capacitación / Talleres y Conferencias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(costos asociados a cubrimiento de formación, talleres y conferencias, incluido el alquiler del lugar de celebración, los viajes de participantes, los costos de formación, </w:t>
            </w:r>
            <w:proofErr w:type="spellStart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etc</w:t>
            </w:r>
            <w:proofErr w:type="spellEnd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FB61DB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74F79" w:rsidRPr="00E028BC" w14:paraId="6A42248F" w14:textId="77777777" w:rsidTr="00E65C10">
        <w:trPr>
          <w:trHeight w:val="783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FED97" w14:textId="77777777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Viajes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(Todos los costos asociados a viajes del personal de la Organización que se requieran por el proyecto incluyen transporte por todos los medios, viáticos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proofErr w:type="spellStart"/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etc</w:t>
            </w:r>
            <w:proofErr w:type="spellEnd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EA9425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74F79" w:rsidRPr="00E028BC" w14:paraId="30488D3C" w14:textId="77777777" w:rsidTr="00E65C10">
        <w:trPr>
          <w:trHeight w:val="885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168FB" w14:textId="4FFEB8E0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Prod</w:t>
            </w:r>
            <w:r w:rsidR="00490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uctos</w:t>
            </w: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Audiovisuales impresión y Audio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asociados a producciones audiovisuales, imprenta y publicaciones, materiales y distribución de promoción, otros costos medios de comunicación)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50F4B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74F79" w:rsidRPr="00E028BC" w14:paraId="5620468C" w14:textId="77777777" w:rsidTr="00E65C10">
        <w:trPr>
          <w:trHeight w:val="793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EFA3B" w14:textId="318F1285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asociados por compras de artículos de papelería</w:t>
            </w:r>
            <w:r w:rsidR="00490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y material de oficina)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2958E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74F79" w:rsidRPr="00E028BC" w14:paraId="49EFEAE2" w14:textId="77777777" w:rsidTr="00E65C10">
        <w:trPr>
          <w:trHeight w:val="766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3F3A28" w14:textId="77777777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Consultores Locales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  <w:t>(</w:t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costos asociados a líneas de adquisiciones tales como contratos de consultorías, contrataciones de empresas etc.)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6ED72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74F79" w:rsidRPr="00E028BC" w14:paraId="1B085D63" w14:textId="77777777" w:rsidTr="00E65C10">
        <w:trPr>
          <w:trHeight w:val="777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2A9FC" w14:textId="77777777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Equipo de Información y Tecnología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(costos asociados a comparas de equipos tecnológicos tales como hardware, software, impresoras, </w:t>
            </w:r>
            <w:proofErr w:type="spellStart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etc</w:t>
            </w:r>
            <w:proofErr w:type="spellEnd"/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FDFC5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74F79" w:rsidRPr="00E028BC" w14:paraId="08F76A0D" w14:textId="77777777" w:rsidTr="00E65C10">
        <w:trPr>
          <w:trHeight w:val="138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6A1F" w14:textId="77777777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E1DB" w14:textId="77777777" w:rsidR="00774F79" w:rsidRPr="00B637BF" w:rsidRDefault="00774F79" w:rsidP="00E65C10">
            <w:pPr>
              <w:jc w:val="both"/>
              <w:rPr>
                <w:sz w:val="20"/>
                <w:lang w:val="es-CO" w:eastAsia="es-CO"/>
              </w:rPr>
            </w:pPr>
          </w:p>
        </w:tc>
      </w:tr>
      <w:tr w:rsidR="00774F79" w:rsidRPr="00E31382" w14:paraId="6932DA0D" w14:textId="77777777" w:rsidTr="00E65C10">
        <w:trPr>
          <w:trHeight w:val="416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16AC1FE2" w14:textId="77777777" w:rsidR="00774F79" w:rsidRPr="00B637BF" w:rsidRDefault="00774F79" w:rsidP="00E65C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Sub-total</w:t>
            </w:r>
            <w:proofErr w:type="spellEnd"/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costos del proyecto               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644FEC8D" w14:textId="77777777" w:rsidR="00774F79" w:rsidRPr="00E31382" w:rsidRDefault="00774F79" w:rsidP="00E65C1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313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774F79" w:rsidRPr="00E028BC" w14:paraId="29959D9B" w14:textId="77777777" w:rsidTr="00E65C10">
        <w:trPr>
          <w:trHeight w:val="731"/>
          <w:jc w:val="center"/>
        </w:trPr>
        <w:tc>
          <w:tcPr>
            <w:tcW w:w="7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41616" w14:textId="77777777" w:rsidR="00774F79" w:rsidRPr="00B637BF" w:rsidRDefault="00774F79" w:rsidP="00E65C1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Costos indirectos </w:t>
            </w: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br/>
            </w:r>
            <w:r w:rsidRPr="00B637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CO" w:eastAsia="es-CO"/>
              </w:rPr>
              <w:t>(costos de administración y otros costos indirectos del proyecto, no pueden superar el 7% del proyecto.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04360" w14:textId="77777777" w:rsidR="00774F79" w:rsidRPr="00B637BF" w:rsidRDefault="00774F79" w:rsidP="00E65C1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74F79" w:rsidRPr="00E31382" w14:paraId="76F4DAFA" w14:textId="77777777" w:rsidTr="00E65C10">
        <w:trPr>
          <w:trHeight w:val="416"/>
          <w:jc w:val="center"/>
        </w:trPr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6BCC1427" w14:textId="77777777" w:rsidR="00774F79" w:rsidRPr="00B637BF" w:rsidRDefault="00774F79" w:rsidP="00E65C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637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4C6E7"/>
            <w:vAlign w:val="center"/>
            <w:hideMark/>
          </w:tcPr>
          <w:p w14:paraId="0F2E1C00" w14:textId="77777777" w:rsidR="00774F79" w:rsidRPr="00E31382" w:rsidRDefault="00774F79" w:rsidP="00E65C1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</w:pPr>
            <w:r w:rsidRPr="00E313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</w:tbl>
    <w:p w14:paraId="715626E5" w14:textId="4A9A445F" w:rsidR="00947043" w:rsidRDefault="00947043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1B3DDC90" w14:textId="2F4330F1" w:rsidR="00774F79" w:rsidRDefault="00774F7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3FB962F8" w14:textId="4616A0A1" w:rsidR="00774F79" w:rsidRDefault="00774F7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6D1D26D7" w14:textId="1267E498" w:rsidR="00774F79" w:rsidRDefault="00774F7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36B950A5" w14:textId="77777777" w:rsidR="00774F79" w:rsidRDefault="00774F79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049651D3" w14:textId="77777777" w:rsidR="00947043" w:rsidRDefault="00947043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6EDF0E6" w14:textId="64C3B70C" w:rsidR="00AC0F8F" w:rsidRDefault="00AC0F8F" w:rsidP="00A902F2">
      <w:pPr>
        <w:rPr>
          <w:rFonts w:ascii="Calibri" w:hAnsi="Calibri" w:cs="Calibri"/>
          <w:i/>
          <w:iCs/>
          <w:szCs w:val="22"/>
          <w:lang w:val="es-ES"/>
        </w:rPr>
      </w:pPr>
    </w:p>
    <w:p w14:paraId="43522E16" w14:textId="4F9CA9EE" w:rsidR="00AC0F8F" w:rsidRDefault="00AC0F8F" w:rsidP="00A902F2">
      <w:pPr>
        <w:rPr>
          <w:rFonts w:ascii="Calibri" w:hAnsi="Calibri" w:cs="Calibri"/>
          <w:i/>
          <w:iCs/>
          <w:szCs w:val="22"/>
          <w:lang w:val="es-ES"/>
        </w:rPr>
      </w:pPr>
    </w:p>
    <w:tbl>
      <w:tblPr>
        <w:tblW w:w="9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3136"/>
        <w:gridCol w:w="3141"/>
      </w:tblGrid>
      <w:tr w:rsidR="001771EF" w:rsidRPr="00E028BC" w14:paraId="1FAA369B" w14:textId="77777777" w:rsidTr="000B5374">
        <w:trPr>
          <w:trHeight w:val="667"/>
        </w:trPr>
        <w:tc>
          <w:tcPr>
            <w:tcW w:w="9413" w:type="dxa"/>
            <w:gridSpan w:val="3"/>
            <w:tcBorders>
              <w:bottom w:val="dotted" w:sz="4" w:space="0" w:color="auto"/>
            </w:tcBorders>
            <w:shd w:val="clear" w:color="auto" w:fill="8EAADB" w:themeFill="accent1" w:themeFillTint="99"/>
            <w:vAlign w:val="center"/>
          </w:tcPr>
          <w:p w14:paraId="026D1A9A" w14:textId="4116D392" w:rsidR="001771EF" w:rsidRPr="00436E80" w:rsidRDefault="001771EF" w:rsidP="000B2E1A">
            <w:pPr>
              <w:pStyle w:val="BodyText2"/>
              <w:spacing w:line="276" w:lineRule="auto"/>
              <w:ind w:left="-563"/>
              <w:jc w:val="center"/>
              <w:rPr>
                <w:rFonts w:asciiTheme="minorHAnsi" w:hAnsiTheme="minorHAnsi"/>
                <w:b/>
                <w:szCs w:val="22"/>
                <w:lang w:val="es-ES"/>
              </w:rPr>
            </w:pPr>
            <w:r w:rsidRPr="00436E80">
              <w:rPr>
                <w:rFonts w:asciiTheme="minorHAnsi" w:hAnsiTheme="minorHAnsi"/>
                <w:b/>
                <w:szCs w:val="22"/>
                <w:lang w:val="es-ES"/>
              </w:rPr>
              <w:lastRenderedPageBreak/>
              <w:t>Firma</w:t>
            </w:r>
          </w:p>
          <w:p w14:paraId="2EA233CE" w14:textId="2E42D70F" w:rsidR="001771EF" w:rsidRPr="00436E80" w:rsidRDefault="000B5374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Cs w:val="22"/>
                <w:lang w:val="es-ES"/>
              </w:rPr>
              <w:t>(</w:t>
            </w:r>
            <w:r w:rsidR="001771EF" w:rsidRPr="00436E80">
              <w:rPr>
                <w:rFonts w:asciiTheme="minorHAnsi" w:hAnsiTheme="minorHAnsi"/>
                <w:i/>
                <w:szCs w:val="22"/>
                <w:lang w:val="es-ES"/>
              </w:rPr>
              <w:t xml:space="preserve">A completar por la Organización </w:t>
            </w:r>
            <w:r>
              <w:rPr>
                <w:rFonts w:asciiTheme="minorHAnsi" w:hAnsiTheme="minorHAnsi"/>
                <w:i/>
                <w:szCs w:val="22"/>
                <w:lang w:val="es-ES"/>
              </w:rPr>
              <w:t>Solicitante)</w:t>
            </w:r>
          </w:p>
        </w:tc>
      </w:tr>
      <w:tr w:rsidR="001771EF" w:rsidRPr="00436E80" w14:paraId="7302BDC9" w14:textId="77777777" w:rsidTr="00E33E80">
        <w:trPr>
          <w:trHeight w:val="903"/>
        </w:trPr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DA329" w14:textId="77777777" w:rsidR="001771EF" w:rsidRPr="00436E80" w:rsidRDefault="001771EF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436E80">
              <w:rPr>
                <w:rFonts w:asciiTheme="minorHAnsi" w:hAnsiTheme="minorHAnsi"/>
                <w:b/>
                <w:szCs w:val="22"/>
              </w:rPr>
              <w:t>Firma</w:t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94758" w14:textId="77777777" w:rsidR="001771EF" w:rsidRPr="00436E80" w:rsidRDefault="001771EF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436E80">
              <w:rPr>
                <w:rFonts w:asciiTheme="minorHAnsi" w:hAnsiTheme="minorHAnsi"/>
                <w:b/>
                <w:szCs w:val="22"/>
              </w:rPr>
              <w:t>Fecha</w:t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2C095" w14:textId="38239BFE" w:rsidR="001771EF" w:rsidRPr="00436E80" w:rsidRDefault="001771EF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436E80">
              <w:rPr>
                <w:rFonts w:asciiTheme="minorHAnsi" w:hAnsiTheme="minorHAnsi"/>
                <w:b/>
                <w:szCs w:val="22"/>
              </w:rPr>
              <w:t>Nombre/</w:t>
            </w:r>
            <w:r w:rsidR="001E1D61">
              <w:rPr>
                <w:rFonts w:asciiTheme="minorHAnsi" w:hAnsiTheme="minorHAnsi"/>
                <w:b/>
                <w:szCs w:val="22"/>
              </w:rPr>
              <w:t>Cargo</w:t>
            </w:r>
          </w:p>
        </w:tc>
      </w:tr>
      <w:tr w:rsidR="001771EF" w:rsidRPr="00DB5140" w14:paraId="6770ECCE" w14:textId="77777777" w:rsidTr="00E33E80">
        <w:trPr>
          <w:trHeight w:val="903"/>
        </w:trPr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7C7ED" w14:textId="77777777" w:rsidR="001771EF" w:rsidRPr="00436E80" w:rsidRDefault="001771EF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35FD9BE6" w14:textId="77777777" w:rsidR="001771EF" w:rsidRDefault="001771EF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5D52A75C" w14:textId="77777777" w:rsidR="001771EF" w:rsidRPr="00436E80" w:rsidRDefault="001771EF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 w14:paraId="46EB6856" w14:textId="77777777" w:rsidR="001771EF" w:rsidRPr="00436E80" w:rsidRDefault="001771EF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E8501" w14:textId="4A6B3B62" w:rsidR="001771EF" w:rsidRPr="00436E80" w:rsidRDefault="001771EF" w:rsidP="000B2E1A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02179" w14:textId="6E804886" w:rsidR="001771EF" w:rsidRPr="00DB5140" w:rsidRDefault="001771EF" w:rsidP="000B2E1A">
            <w:pPr>
              <w:pStyle w:val="Default"/>
              <w:rPr>
                <w:i/>
                <w:color w:val="auto"/>
                <w:sz w:val="20"/>
                <w:szCs w:val="20"/>
                <w:lang w:val="es-ES"/>
              </w:rPr>
            </w:pPr>
          </w:p>
        </w:tc>
      </w:tr>
      <w:bookmarkEnd w:id="0"/>
      <w:bookmarkEnd w:id="3"/>
    </w:tbl>
    <w:p w14:paraId="48300267" w14:textId="77777777" w:rsidR="00AC0F8F" w:rsidRPr="001771EF" w:rsidRDefault="00AC0F8F" w:rsidP="00A902F2">
      <w:pPr>
        <w:rPr>
          <w:rFonts w:ascii="Calibri" w:hAnsi="Calibri" w:cs="Calibri"/>
          <w:i/>
          <w:iCs/>
          <w:szCs w:val="22"/>
          <w:lang w:val="es-ES"/>
        </w:rPr>
      </w:pPr>
    </w:p>
    <w:sectPr w:rsidR="00AC0F8F" w:rsidRPr="001771EF" w:rsidSect="00852533">
      <w:headerReference w:type="default" r:id="rId13"/>
      <w:footerReference w:type="default" r:id="rId14"/>
      <w:type w:val="continuous"/>
      <w:pgSz w:w="12240" w:h="15840" w:code="1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1EF9" w14:textId="77777777" w:rsidR="00290A54" w:rsidRDefault="00290A54" w:rsidP="00275465">
      <w:r>
        <w:separator/>
      </w:r>
    </w:p>
  </w:endnote>
  <w:endnote w:type="continuationSeparator" w:id="0">
    <w:p w14:paraId="79773825" w14:textId="77777777" w:rsidR="00290A54" w:rsidRDefault="00290A54" w:rsidP="00275465">
      <w:r>
        <w:continuationSeparator/>
      </w:r>
    </w:p>
  </w:endnote>
  <w:endnote w:type="continuationNotice" w:id="1">
    <w:p w14:paraId="59944400" w14:textId="77777777" w:rsidR="00290A54" w:rsidRDefault="00290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1D1E" w14:textId="77777777" w:rsidR="000B2E1A" w:rsidRDefault="000B2E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4EC">
      <w:rPr>
        <w:noProof/>
      </w:rPr>
      <w:t>1</w:t>
    </w:r>
    <w:r>
      <w:fldChar w:fldCharType="end"/>
    </w:r>
  </w:p>
  <w:p w14:paraId="45A8F764" w14:textId="59C75B55" w:rsidR="000B2E1A" w:rsidRDefault="000B2E1A" w:rsidP="00E028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B5E1" w14:textId="77777777" w:rsidR="00290A54" w:rsidRDefault="00290A54" w:rsidP="00275465">
      <w:r>
        <w:separator/>
      </w:r>
    </w:p>
  </w:footnote>
  <w:footnote w:type="continuationSeparator" w:id="0">
    <w:p w14:paraId="7D688824" w14:textId="77777777" w:rsidR="00290A54" w:rsidRDefault="00290A54" w:rsidP="00275465">
      <w:r>
        <w:continuationSeparator/>
      </w:r>
    </w:p>
  </w:footnote>
  <w:footnote w:type="continuationNotice" w:id="1">
    <w:p w14:paraId="46C09A98" w14:textId="77777777" w:rsidR="00290A54" w:rsidRDefault="00290A54"/>
  </w:footnote>
  <w:footnote w:id="2">
    <w:p w14:paraId="77E5ECF6" w14:textId="2878E9B4" w:rsidR="000B2E1A" w:rsidRPr="003B6537" w:rsidRDefault="000B2E1A">
      <w:pPr>
        <w:pStyle w:val="FootnoteText"/>
        <w:rPr>
          <w:rFonts w:asciiTheme="minorHAnsi" w:hAnsiTheme="minorHAnsi" w:cs="Calibri"/>
          <w:sz w:val="18"/>
          <w:szCs w:val="18"/>
        </w:rPr>
      </w:pPr>
      <w:r w:rsidRPr="003B653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3B6537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3B6537">
        <w:rPr>
          <w:rFonts w:asciiTheme="minorHAnsi" w:hAnsiTheme="minorHAnsi" w:cs="Calibri"/>
          <w:sz w:val="18"/>
          <w:szCs w:val="18"/>
        </w:rPr>
        <w:t xml:space="preserve">La Nota Conceptual no podrá tener </w:t>
      </w:r>
      <w:r w:rsidR="002322CE">
        <w:rPr>
          <w:rFonts w:asciiTheme="minorHAnsi" w:hAnsiTheme="minorHAnsi" w:cs="Calibri"/>
          <w:sz w:val="18"/>
          <w:szCs w:val="18"/>
        </w:rPr>
        <w:t>más</w:t>
      </w:r>
      <w:r w:rsidRPr="003B6537">
        <w:rPr>
          <w:rFonts w:asciiTheme="minorHAnsi" w:hAnsiTheme="minorHAnsi" w:cs="Calibri"/>
          <w:sz w:val="18"/>
          <w:szCs w:val="18"/>
        </w:rPr>
        <w:t xml:space="preserve"> de </w:t>
      </w:r>
      <w:r w:rsidR="00CB6803">
        <w:rPr>
          <w:rFonts w:asciiTheme="minorHAnsi" w:hAnsiTheme="minorHAnsi" w:cs="Calibri"/>
          <w:sz w:val="18"/>
          <w:szCs w:val="18"/>
        </w:rPr>
        <w:t>8</w:t>
      </w:r>
      <w:r w:rsidRPr="003B6537">
        <w:rPr>
          <w:rFonts w:asciiTheme="minorHAnsi" w:hAnsiTheme="minorHAnsi" w:cs="Calibri"/>
          <w:sz w:val="18"/>
          <w:szCs w:val="18"/>
        </w:rPr>
        <w:t xml:space="preserve"> páginas, incluyendo el marco de implementación</w:t>
      </w:r>
      <w:r w:rsidR="008F5B6B">
        <w:rPr>
          <w:rFonts w:asciiTheme="minorHAnsi" w:hAnsiTheme="minorHAnsi" w:cs="Calibri"/>
          <w:sz w:val="18"/>
          <w:szCs w:val="18"/>
        </w:rPr>
        <w:t>, presupuesto y contrapartida</w:t>
      </w:r>
      <w:r w:rsidRPr="003B6537">
        <w:rPr>
          <w:rFonts w:asciiTheme="minorHAnsi" w:hAnsiTheme="minorHAnsi" w:cs="Calibri"/>
          <w:sz w:val="18"/>
          <w:szCs w:val="18"/>
        </w:rPr>
        <w:t xml:space="preserve">. </w:t>
      </w:r>
    </w:p>
  </w:footnote>
  <w:footnote w:id="3">
    <w:p w14:paraId="3BC08661" w14:textId="3FDD600E" w:rsidR="000B2E1A" w:rsidRPr="00841072" w:rsidRDefault="000B2E1A" w:rsidP="00B9788F">
      <w:pPr>
        <w:pStyle w:val="FootnoteText"/>
        <w:jc w:val="both"/>
        <w:rPr>
          <w:rFonts w:asciiTheme="minorHAnsi" w:hAnsiTheme="minorHAnsi"/>
          <w:sz w:val="18"/>
          <w:szCs w:val="18"/>
        </w:rPr>
      </w:pPr>
      <w:r w:rsidRPr="008410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41072">
        <w:rPr>
          <w:rFonts w:asciiTheme="minorHAnsi" w:hAnsiTheme="minorHAnsi"/>
          <w:sz w:val="18"/>
          <w:szCs w:val="18"/>
        </w:rPr>
        <w:t xml:space="preserve"> </w:t>
      </w:r>
      <w:r w:rsidR="00CA7DA8">
        <w:rPr>
          <w:rFonts w:asciiTheme="minorHAnsi" w:hAnsiTheme="minorHAnsi"/>
          <w:sz w:val="18"/>
          <w:szCs w:val="18"/>
        </w:rPr>
        <w:t>La propuesta deberá contemplar un m</w:t>
      </w:r>
      <w:r w:rsidRPr="00841072">
        <w:rPr>
          <w:rFonts w:asciiTheme="minorHAnsi" w:hAnsiTheme="minorHAnsi" w:cs="Calibri"/>
          <w:sz w:val="18"/>
          <w:szCs w:val="18"/>
        </w:rPr>
        <w:t xml:space="preserve">áximo </w:t>
      </w:r>
      <w:r w:rsidR="00CA7DA8">
        <w:rPr>
          <w:rFonts w:asciiTheme="minorHAnsi" w:hAnsiTheme="minorHAnsi" w:cs="Calibri"/>
          <w:sz w:val="18"/>
          <w:szCs w:val="18"/>
        </w:rPr>
        <w:t>Quince</w:t>
      </w:r>
      <w:r w:rsidRPr="00841072">
        <w:rPr>
          <w:rFonts w:asciiTheme="minorHAnsi" w:hAnsiTheme="minorHAnsi" w:cs="Calibri"/>
          <w:sz w:val="18"/>
          <w:szCs w:val="18"/>
        </w:rPr>
        <w:t xml:space="preserve"> (</w:t>
      </w:r>
      <w:r w:rsidR="00CA7DA8">
        <w:rPr>
          <w:rFonts w:asciiTheme="minorHAnsi" w:hAnsiTheme="minorHAnsi" w:cs="Calibri"/>
          <w:sz w:val="18"/>
          <w:szCs w:val="18"/>
        </w:rPr>
        <w:t>15</w:t>
      </w:r>
      <w:r w:rsidRPr="00841072">
        <w:rPr>
          <w:rFonts w:asciiTheme="minorHAnsi" w:hAnsiTheme="minorHAnsi" w:cs="Calibri"/>
          <w:sz w:val="18"/>
          <w:szCs w:val="18"/>
        </w:rPr>
        <w:t xml:space="preserve">) meses. De ser aprobada, la fecha efectiva de inicio se actualizará según calendario </w:t>
      </w:r>
      <w:r w:rsidR="00CA7DA8">
        <w:rPr>
          <w:rFonts w:asciiTheme="minorHAnsi" w:hAnsiTheme="minorHAnsi" w:cs="Calibri"/>
          <w:sz w:val="18"/>
          <w:szCs w:val="18"/>
        </w:rPr>
        <w:t xml:space="preserve">y </w:t>
      </w:r>
      <w:r w:rsidRPr="00841072">
        <w:rPr>
          <w:rFonts w:asciiTheme="minorHAnsi" w:hAnsiTheme="minorHAnsi" w:cs="Calibri"/>
          <w:sz w:val="18"/>
          <w:szCs w:val="18"/>
        </w:rPr>
        <w:t>procedimientos administrativos de ONU Mujeres</w:t>
      </w:r>
    </w:p>
  </w:footnote>
  <w:footnote w:id="4">
    <w:p w14:paraId="63F018B8" w14:textId="786D29FE" w:rsidR="000B2E1A" w:rsidRPr="00841072" w:rsidRDefault="000B2E1A" w:rsidP="00B9788F">
      <w:pPr>
        <w:pStyle w:val="Default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84107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4107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A7DA8">
        <w:rPr>
          <w:rFonts w:asciiTheme="minorHAnsi" w:hAnsiTheme="minorHAnsi" w:cstheme="minorHAnsi"/>
          <w:sz w:val="18"/>
          <w:szCs w:val="18"/>
          <w:lang w:val="es-CO"/>
        </w:rPr>
        <w:t xml:space="preserve">Desagregar la información </w:t>
      </w:r>
      <w:r w:rsidRPr="00841072">
        <w:rPr>
          <w:rFonts w:asciiTheme="minorHAnsi" w:hAnsiTheme="minorHAnsi" w:cstheme="minorHAnsi"/>
          <w:sz w:val="18"/>
          <w:szCs w:val="18"/>
          <w:lang w:val="es-ES"/>
        </w:rPr>
        <w:t xml:space="preserve">por hombres, mujeres, niños y niñas y </w:t>
      </w:r>
      <w:r w:rsidR="00CA7DA8">
        <w:rPr>
          <w:rFonts w:asciiTheme="minorHAnsi" w:hAnsiTheme="minorHAnsi" w:cstheme="minorHAnsi"/>
          <w:sz w:val="18"/>
          <w:szCs w:val="18"/>
          <w:lang w:val="es-ES"/>
        </w:rPr>
        <w:t>jóvenes</w:t>
      </w:r>
      <w:r w:rsidRPr="00841072">
        <w:rPr>
          <w:rFonts w:asciiTheme="minorHAnsi" w:hAnsiTheme="minorHAnsi" w:cstheme="minorHAnsi"/>
          <w:sz w:val="18"/>
          <w:szCs w:val="18"/>
          <w:lang w:val="es-ES"/>
        </w:rPr>
        <w:t xml:space="preserve"> (NN</w:t>
      </w:r>
      <w:r w:rsidR="00CA7DA8">
        <w:rPr>
          <w:rFonts w:asciiTheme="minorHAnsi" w:hAnsiTheme="minorHAnsi" w:cstheme="minorHAnsi"/>
          <w:sz w:val="18"/>
          <w:szCs w:val="18"/>
          <w:lang w:val="es-ES"/>
        </w:rPr>
        <w:t>J</w:t>
      </w:r>
      <w:r w:rsidRPr="00841072">
        <w:rPr>
          <w:rFonts w:asciiTheme="minorHAnsi" w:hAnsiTheme="minorHAnsi" w:cstheme="minorHAnsi"/>
          <w:sz w:val="18"/>
          <w:szCs w:val="18"/>
          <w:lang w:val="es-ES"/>
        </w:rPr>
        <w:t>). La organización puede decidir si en el grupo etario NN</w:t>
      </w:r>
      <w:r w:rsidR="00CA7DA8">
        <w:rPr>
          <w:rFonts w:asciiTheme="minorHAnsi" w:hAnsiTheme="minorHAnsi" w:cstheme="minorHAnsi"/>
          <w:sz w:val="18"/>
          <w:szCs w:val="18"/>
          <w:lang w:val="es-ES"/>
        </w:rPr>
        <w:t>J</w:t>
      </w:r>
      <w:r w:rsidRPr="00841072">
        <w:rPr>
          <w:rFonts w:asciiTheme="minorHAnsi" w:hAnsiTheme="minorHAnsi" w:cstheme="minorHAnsi"/>
          <w:sz w:val="18"/>
          <w:szCs w:val="18"/>
          <w:lang w:val="es-ES"/>
        </w:rPr>
        <w:t xml:space="preserve"> (menores de 18 años) </w:t>
      </w:r>
      <w:r w:rsidR="001B372E">
        <w:rPr>
          <w:rFonts w:asciiTheme="minorHAnsi" w:hAnsiTheme="minorHAnsi" w:cstheme="minorHAnsi"/>
          <w:sz w:val="18"/>
          <w:szCs w:val="18"/>
          <w:lang w:val="es-ES"/>
        </w:rPr>
        <w:t>desagregará entre jóvenes</w:t>
      </w:r>
      <w:r w:rsidRPr="00841072">
        <w:rPr>
          <w:rFonts w:asciiTheme="minorHAnsi" w:hAnsiTheme="minorHAnsi" w:cstheme="minorHAnsi"/>
          <w:sz w:val="18"/>
          <w:szCs w:val="18"/>
          <w:lang w:val="es-ES"/>
        </w:rPr>
        <w:t xml:space="preserve"> y niños y niñas. </w:t>
      </w:r>
      <w:r w:rsidR="001B372E">
        <w:rPr>
          <w:rFonts w:asciiTheme="minorHAnsi" w:hAnsiTheme="minorHAnsi" w:cstheme="minorHAnsi"/>
          <w:sz w:val="18"/>
          <w:szCs w:val="18"/>
          <w:lang w:val="es-ES"/>
        </w:rPr>
        <w:t>S</w:t>
      </w:r>
      <w:r w:rsidRPr="00841072">
        <w:rPr>
          <w:rFonts w:asciiTheme="minorHAnsi" w:hAnsiTheme="minorHAnsi" w:cstheme="minorHAnsi"/>
          <w:sz w:val="18"/>
          <w:szCs w:val="18"/>
          <w:lang w:val="es-ES"/>
        </w:rPr>
        <w:t xml:space="preserve">e recomienda desagregar por grupos étnicos. </w:t>
      </w:r>
    </w:p>
  </w:footnote>
  <w:footnote w:id="5">
    <w:p w14:paraId="0CF130C0" w14:textId="78778A2C" w:rsidR="000B2E1A" w:rsidRPr="00841072" w:rsidRDefault="000B2E1A" w:rsidP="00B9788F">
      <w:pPr>
        <w:pStyle w:val="FootnoteText"/>
        <w:jc w:val="both"/>
        <w:rPr>
          <w:lang w:val="es-CO"/>
        </w:rPr>
      </w:pPr>
      <w:r w:rsidRPr="008410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41072">
        <w:rPr>
          <w:rFonts w:asciiTheme="minorHAnsi" w:hAnsiTheme="minorHAnsi"/>
          <w:sz w:val="18"/>
          <w:szCs w:val="18"/>
        </w:rPr>
        <w:t xml:space="preserve"> </w:t>
      </w:r>
      <w:r w:rsidRPr="00841072">
        <w:rPr>
          <w:rFonts w:asciiTheme="minorHAnsi" w:hAnsiTheme="minorHAnsi"/>
          <w:color w:val="000000"/>
          <w:sz w:val="18"/>
          <w:szCs w:val="18"/>
          <w:lang w:val="es-CO"/>
        </w:rPr>
        <w:t xml:space="preserve">Serán elegibles únicamente las propuestas que focalicen su intervención </w:t>
      </w:r>
      <w:r w:rsidR="009E39F0">
        <w:rPr>
          <w:rFonts w:asciiTheme="minorHAnsi" w:hAnsiTheme="minorHAnsi"/>
          <w:color w:val="000000"/>
          <w:sz w:val="18"/>
          <w:szCs w:val="18"/>
          <w:lang w:val="es-CO"/>
        </w:rPr>
        <w:t>en</w:t>
      </w:r>
      <w:r w:rsidR="00D161DE">
        <w:rPr>
          <w:rFonts w:asciiTheme="minorHAnsi" w:hAnsiTheme="minorHAnsi"/>
          <w:color w:val="000000"/>
          <w:sz w:val="18"/>
          <w:szCs w:val="18"/>
          <w:lang w:val="es-CO"/>
        </w:rPr>
        <w:t xml:space="preserve"> el</w:t>
      </w:r>
      <w:r w:rsidR="009E39F0">
        <w:rPr>
          <w:rFonts w:asciiTheme="minorHAnsi" w:hAnsiTheme="minorHAnsi"/>
          <w:color w:val="000000"/>
          <w:sz w:val="18"/>
          <w:szCs w:val="18"/>
          <w:lang w:val="es-CO"/>
        </w:rPr>
        <w:t xml:space="preserve"> </w:t>
      </w:r>
      <w:r w:rsidR="001B372E" w:rsidRPr="00D161DE">
        <w:rPr>
          <w:rFonts w:asciiTheme="minorHAnsi" w:hAnsiTheme="minorHAnsi"/>
          <w:b/>
          <w:color w:val="000000"/>
          <w:sz w:val="18"/>
          <w:szCs w:val="18"/>
          <w:lang w:val="es-CO"/>
        </w:rPr>
        <w:t xml:space="preserve">municipio </w:t>
      </w:r>
      <w:r w:rsidR="00D161DE">
        <w:rPr>
          <w:rFonts w:asciiTheme="minorHAnsi" w:hAnsiTheme="minorHAnsi"/>
          <w:b/>
          <w:color w:val="000000"/>
          <w:sz w:val="18"/>
          <w:szCs w:val="18"/>
          <w:lang w:val="es-CO"/>
        </w:rPr>
        <w:t>VISTA</w:t>
      </w:r>
      <w:r w:rsidR="00A93880">
        <w:rPr>
          <w:rFonts w:asciiTheme="minorHAnsi" w:hAnsiTheme="minorHAnsi"/>
          <w:b/>
          <w:color w:val="000000"/>
          <w:sz w:val="18"/>
          <w:szCs w:val="18"/>
          <w:lang w:val="es-CO"/>
        </w:rPr>
        <w:t xml:space="preserve"> HERMOSA (META).</w:t>
      </w:r>
    </w:p>
  </w:footnote>
  <w:footnote w:id="6">
    <w:p w14:paraId="4E7141C5" w14:textId="0146D568" w:rsidR="000B2E1A" w:rsidRPr="00FB5BAE" w:rsidRDefault="000B2E1A">
      <w:pPr>
        <w:pStyle w:val="FootnoteText"/>
        <w:rPr>
          <w:rFonts w:asciiTheme="minorHAnsi" w:hAnsiTheme="minorHAnsi" w:cstheme="minorHAnsi"/>
        </w:rPr>
      </w:pPr>
      <w:r w:rsidRPr="00FB5BAE">
        <w:rPr>
          <w:rStyle w:val="FootnoteReference"/>
          <w:rFonts w:asciiTheme="minorHAnsi" w:hAnsiTheme="minorHAnsi" w:cstheme="minorHAnsi"/>
        </w:rPr>
        <w:footnoteRef/>
      </w:r>
      <w:r w:rsidRPr="00FB5BAE">
        <w:rPr>
          <w:rFonts w:asciiTheme="minorHAnsi" w:hAnsiTheme="minorHAnsi" w:cstheme="minorHAnsi"/>
        </w:rPr>
        <w:t xml:space="preserve"> Se podrá incluir </w:t>
      </w:r>
      <w:r w:rsidR="009D786C">
        <w:rPr>
          <w:rFonts w:asciiTheme="minorHAnsi" w:hAnsiTheme="minorHAnsi" w:cstheme="minorHAnsi"/>
        </w:rPr>
        <w:t xml:space="preserve">en el marco de implementación </w:t>
      </w:r>
      <w:r w:rsidRPr="00FB5BAE">
        <w:rPr>
          <w:rFonts w:asciiTheme="minorHAnsi" w:hAnsiTheme="minorHAnsi" w:cstheme="minorHAnsi"/>
        </w:rPr>
        <w:t xml:space="preserve">hasta un máximo de dos objetivos específicos. </w:t>
      </w:r>
    </w:p>
  </w:footnote>
  <w:footnote w:id="7">
    <w:p w14:paraId="69282E17" w14:textId="1D48B084" w:rsidR="007D631B" w:rsidRPr="003B5F22" w:rsidRDefault="007D631B" w:rsidP="007D631B">
      <w:pPr>
        <w:pStyle w:val="FootnoteText"/>
      </w:pPr>
      <w:r w:rsidRPr="00FB5BAE">
        <w:rPr>
          <w:rStyle w:val="FootnoteReference"/>
          <w:rFonts w:asciiTheme="minorHAnsi" w:hAnsiTheme="minorHAnsi" w:cstheme="minorHAnsi"/>
        </w:rPr>
        <w:footnoteRef/>
      </w:r>
      <w:r w:rsidRPr="00FB5BAE">
        <w:rPr>
          <w:rFonts w:asciiTheme="minorHAnsi" w:hAnsiTheme="minorHAnsi" w:cstheme="minorHAnsi"/>
        </w:rPr>
        <w:t xml:space="preserve"> Se podrá incluir en el marco de implementación hasta un máximo de 3 resultados.</w:t>
      </w:r>
      <w:r>
        <w:t xml:space="preserve"> </w:t>
      </w:r>
    </w:p>
  </w:footnote>
  <w:footnote w:id="8">
    <w:p w14:paraId="59CB07D8" w14:textId="4C631F53" w:rsidR="000B2E1A" w:rsidRPr="00B9788F" w:rsidRDefault="000B2E1A" w:rsidP="00C82A04">
      <w:pPr>
        <w:pStyle w:val="FootnoteText"/>
        <w:rPr>
          <w:rFonts w:asciiTheme="minorHAnsi" w:hAnsiTheme="minorHAnsi"/>
          <w:sz w:val="18"/>
          <w:szCs w:val="18"/>
          <w:lang w:val="es-CO"/>
        </w:rPr>
      </w:pPr>
      <w:r w:rsidRPr="00B9788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B9788F">
        <w:rPr>
          <w:rFonts w:asciiTheme="minorHAnsi" w:hAnsiTheme="minorHAnsi"/>
          <w:sz w:val="18"/>
          <w:szCs w:val="18"/>
        </w:rPr>
        <w:t xml:space="preserve"> </w:t>
      </w:r>
      <w:r w:rsidR="00E31382">
        <w:rPr>
          <w:rFonts w:asciiTheme="minorHAnsi" w:hAnsiTheme="minorHAnsi"/>
          <w:sz w:val="18"/>
          <w:szCs w:val="18"/>
        </w:rPr>
        <w:t>El presupuesto se debe presentar en Pesos Colombianos</w:t>
      </w:r>
      <w:r w:rsidR="00FB5BAE">
        <w:rPr>
          <w:rFonts w:asciiTheme="minorHAnsi" w:hAnsiTheme="minorHAnsi"/>
          <w:sz w:val="18"/>
          <w:szCs w:val="18"/>
        </w:rPr>
        <w:t>.</w:t>
      </w:r>
    </w:p>
  </w:footnote>
  <w:footnote w:id="9">
    <w:p w14:paraId="446C8D61" w14:textId="426CBFCE" w:rsidR="00E31382" w:rsidRPr="00E31382" w:rsidRDefault="00E31382">
      <w:pPr>
        <w:pStyle w:val="FootnoteText"/>
        <w:rPr>
          <w:rFonts w:asciiTheme="minorHAnsi" w:hAnsiTheme="minorHAnsi"/>
          <w:sz w:val="18"/>
          <w:szCs w:val="18"/>
        </w:rPr>
      </w:pPr>
      <w:r w:rsidRPr="00E3138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31382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31382">
        <w:rPr>
          <w:rFonts w:asciiTheme="minorHAnsi" w:hAnsiTheme="minorHAnsi"/>
          <w:sz w:val="18"/>
          <w:szCs w:val="18"/>
        </w:rPr>
        <w:t xml:space="preserve">Este formato de presupuesto no es una versión oficial de ONU Mujeres. Se ha elaborado </w:t>
      </w:r>
      <w:r>
        <w:rPr>
          <w:rFonts w:asciiTheme="minorHAnsi" w:hAnsiTheme="minorHAnsi"/>
          <w:sz w:val="18"/>
          <w:szCs w:val="18"/>
        </w:rPr>
        <w:t xml:space="preserve">únicamente </w:t>
      </w:r>
      <w:r w:rsidRPr="00E31382">
        <w:rPr>
          <w:rFonts w:asciiTheme="minorHAnsi" w:hAnsiTheme="minorHAnsi"/>
          <w:sz w:val="18"/>
          <w:szCs w:val="18"/>
        </w:rPr>
        <w:t xml:space="preserve">para facilitar la estructuración del presupuesto de la Nota Conceptual </w:t>
      </w:r>
    </w:p>
  </w:footnote>
  <w:footnote w:id="10">
    <w:p w14:paraId="2A81A4C1" w14:textId="77777777" w:rsidR="00774F79" w:rsidRPr="00E31382" w:rsidRDefault="00774F79" w:rsidP="00774F79">
      <w:pPr>
        <w:pStyle w:val="FootnoteText"/>
        <w:rPr>
          <w:rFonts w:asciiTheme="minorHAnsi" w:hAnsiTheme="minorHAnsi"/>
          <w:sz w:val="18"/>
          <w:szCs w:val="18"/>
        </w:rPr>
      </w:pPr>
      <w:r w:rsidRPr="00E3138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31382">
        <w:rPr>
          <w:rStyle w:val="FootnoteReference"/>
          <w:rFonts w:asciiTheme="minorHAnsi" w:hAnsiTheme="minorHAnsi"/>
          <w:sz w:val="18"/>
          <w:szCs w:val="18"/>
        </w:rPr>
        <w:t xml:space="preserve"> </w:t>
      </w:r>
      <w:r w:rsidRPr="00E31382">
        <w:rPr>
          <w:rFonts w:asciiTheme="minorHAnsi" w:hAnsiTheme="minorHAnsi"/>
          <w:sz w:val="18"/>
          <w:szCs w:val="18"/>
        </w:rPr>
        <w:t xml:space="preserve">Este formato de presupuesto no es una versión oficial de ONU Mujeres. Se ha elaborado </w:t>
      </w:r>
      <w:r>
        <w:rPr>
          <w:rFonts w:asciiTheme="minorHAnsi" w:hAnsiTheme="minorHAnsi"/>
          <w:sz w:val="18"/>
          <w:szCs w:val="18"/>
        </w:rPr>
        <w:t xml:space="preserve">únicamente </w:t>
      </w:r>
      <w:r w:rsidRPr="00E31382">
        <w:rPr>
          <w:rFonts w:asciiTheme="minorHAnsi" w:hAnsiTheme="minorHAnsi"/>
          <w:sz w:val="18"/>
          <w:szCs w:val="18"/>
        </w:rPr>
        <w:t xml:space="preserve">para facilitar la estructuración del presupuesto de la Nota Conceptual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AE5F" w14:textId="3F47D9A9" w:rsidR="000B2E1A" w:rsidRDefault="00E028BC" w:rsidP="00E028BC">
    <w:pPr>
      <w:pStyle w:val="Header"/>
      <w:jc w:val="right"/>
    </w:pPr>
    <w:r>
      <w:rPr>
        <w:noProof/>
      </w:rPr>
      <w:drawing>
        <wp:inline distT="0" distB="0" distL="0" distR="0" wp14:anchorId="3204DDF7" wp14:editId="411B6065">
          <wp:extent cx="3507950" cy="74140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5127" cy="75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88"/>
    <w:multiLevelType w:val="hybridMultilevel"/>
    <w:tmpl w:val="F9EA2EF4"/>
    <w:lvl w:ilvl="0" w:tplc="3FC4BC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6DCC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AD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B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5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42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46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6F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A2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A0B"/>
    <w:multiLevelType w:val="hybridMultilevel"/>
    <w:tmpl w:val="9468C2D6"/>
    <w:lvl w:ilvl="0" w:tplc="10CEF9A8">
      <w:start w:val="1"/>
      <w:numFmt w:val="decimal"/>
      <w:lvlText w:val="%1."/>
      <w:lvlJc w:val="left"/>
      <w:pPr>
        <w:ind w:left="1080" w:hanging="360"/>
      </w:pPr>
      <w:rPr>
        <w:color w:val="2E74B5" w:themeColor="accent5" w:themeShade="BF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D47BF"/>
    <w:multiLevelType w:val="hybridMultilevel"/>
    <w:tmpl w:val="DB9C6D0A"/>
    <w:lvl w:ilvl="0" w:tplc="6434A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E7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6A5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46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BAB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AF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EB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7CD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2D22"/>
    <w:multiLevelType w:val="hybridMultilevel"/>
    <w:tmpl w:val="67B28666"/>
    <w:lvl w:ilvl="0" w:tplc="9948C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F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4B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43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84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63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EC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7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65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863"/>
    <w:multiLevelType w:val="hybridMultilevel"/>
    <w:tmpl w:val="ABDE15AC"/>
    <w:lvl w:ilvl="0" w:tplc="2A2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5105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314E0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2A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C2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C9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28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C7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27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63AA"/>
    <w:multiLevelType w:val="hybridMultilevel"/>
    <w:tmpl w:val="8B6AC34A"/>
    <w:lvl w:ilvl="0" w:tplc="D544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48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E0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4F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7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C9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4C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8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82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054D"/>
    <w:multiLevelType w:val="hybridMultilevel"/>
    <w:tmpl w:val="FCAC1284"/>
    <w:lvl w:ilvl="0" w:tplc="6A22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A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EB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6C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8E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00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F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F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4E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73C"/>
    <w:multiLevelType w:val="hybridMultilevel"/>
    <w:tmpl w:val="E53E2BD0"/>
    <w:lvl w:ilvl="0" w:tplc="FFFFFFFF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653E"/>
    <w:multiLevelType w:val="hybridMultilevel"/>
    <w:tmpl w:val="7A2688F6"/>
    <w:lvl w:ilvl="0" w:tplc="AFBC3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43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04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3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E2C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C8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88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014B8"/>
    <w:multiLevelType w:val="hybridMultilevel"/>
    <w:tmpl w:val="3190B11A"/>
    <w:lvl w:ilvl="0" w:tplc="B08EBD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444FD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DABE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1CF9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A4AF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3AEE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C07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4EE4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F259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F08DD"/>
    <w:multiLevelType w:val="hybridMultilevel"/>
    <w:tmpl w:val="4CF832B4"/>
    <w:lvl w:ilvl="0" w:tplc="5368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C8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28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C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27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48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6C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67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7A1"/>
    <w:multiLevelType w:val="hybridMultilevel"/>
    <w:tmpl w:val="D354B462"/>
    <w:lvl w:ilvl="0" w:tplc="3B98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2E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C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3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F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8A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1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2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0A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3804"/>
    <w:multiLevelType w:val="hybridMultilevel"/>
    <w:tmpl w:val="42CCF810"/>
    <w:lvl w:ilvl="0" w:tplc="13A4D690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D9CC27BE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F168DE64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56820B94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A53C91E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5740A9C4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713A4E9A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F4A60C06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9304863A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6534522"/>
    <w:multiLevelType w:val="multilevel"/>
    <w:tmpl w:val="D194903E"/>
    <w:lvl w:ilvl="0">
      <w:start w:val="1"/>
      <w:numFmt w:val="decimal"/>
      <w:lvlText w:val="CHAPTER %1"/>
      <w:lvlJc w:val="left"/>
      <w:pPr>
        <w:tabs>
          <w:tab w:val="num" w:pos="180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"/>
        </w:tabs>
        <w:ind w:left="-216" w:firstLine="216"/>
      </w:pPr>
      <w:rPr>
        <w:rFonts w:ascii="Times New Roman" w:hAnsi="Times New Roman" w:hint="default"/>
        <w:b/>
        <w:i w:val="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1A2E49"/>
    <w:multiLevelType w:val="hybridMultilevel"/>
    <w:tmpl w:val="DDBE4276"/>
    <w:lvl w:ilvl="0" w:tplc="E0D6F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23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E2B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EF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3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8C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85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4E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A09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01532"/>
    <w:multiLevelType w:val="hybridMultilevel"/>
    <w:tmpl w:val="98D815E0"/>
    <w:lvl w:ilvl="0" w:tplc="1234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0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4E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22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21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6E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C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4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2B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251C"/>
    <w:multiLevelType w:val="hybridMultilevel"/>
    <w:tmpl w:val="92C28164"/>
    <w:lvl w:ilvl="0" w:tplc="9DBEF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0D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C1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3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CD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A5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E1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4E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A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054C5"/>
    <w:multiLevelType w:val="hybridMultilevel"/>
    <w:tmpl w:val="B846D6A4"/>
    <w:lvl w:ilvl="0" w:tplc="4CB65048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2E223A08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940C33AE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E0DE66D2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24C0C4C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16225A72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1D8CCDE0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A6D005DE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6772DB86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487734C6"/>
    <w:multiLevelType w:val="hybridMultilevel"/>
    <w:tmpl w:val="15548B0C"/>
    <w:lvl w:ilvl="0" w:tplc="E0FCC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F4AD64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14662"/>
    <w:multiLevelType w:val="hybridMultilevel"/>
    <w:tmpl w:val="9B8860EE"/>
    <w:lvl w:ilvl="0" w:tplc="CA6AF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F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64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2B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27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4C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04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4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EF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2DEC"/>
    <w:multiLevelType w:val="hybridMultilevel"/>
    <w:tmpl w:val="14FEC1FA"/>
    <w:lvl w:ilvl="0" w:tplc="043CBB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A28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C3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C9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6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0B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F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6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E1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843E5"/>
    <w:multiLevelType w:val="hybridMultilevel"/>
    <w:tmpl w:val="F1F6ECB2"/>
    <w:lvl w:ilvl="0" w:tplc="AF4CA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6F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45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47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61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889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64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85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327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A7657"/>
    <w:multiLevelType w:val="hybridMultilevel"/>
    <w:tmpl w:val="27B0047E"/>
    <w:lvl w:ilvl="0" w:tplc="6018164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CAA72C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0B6AA4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B5E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EE56147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871CB74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54AD68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E0519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3586F1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DC923E7"/>
    <w:multiLevelType w:val="hybridMultilevel"/>
    <w:tmpl w:val="0E9835A8"/>
    <w:lvl w:ilvl="0" w:tplc="456C9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9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B48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67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A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45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A1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45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08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0473A"/>
    <w:multiLevelType w:val="hybridMultilevel"/>
    <w:tmpl w:val="61AC8CDC"/>
    <w:lvl w:ilvl="0" w:tplc="964C6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FCFE60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A49ECC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8872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BAE9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C03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A294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B6E3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C6FA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6971AE"/>
    <w:multiLevelType w:val="hybridMultilevel"/>
    <w:tmpl w:val="E8D2678E"/>
    <w:lvl w:ilvl="0" w:tplc="50D8C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A7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0E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8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81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009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A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4E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C9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77DC5"/>
    <w:multiLevelType w:val="hybridMultilevel"/>
    <w:tmpl w:val="6E9CEA0C"/>
    <w:lvl w:ilvl="0" w:tplc="A6C20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1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4F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2E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E7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6F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C9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CF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4F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054D"/>
    <w:multiLevelType w:val="hybridMultilevel"/>
    <w:tmpl w:val="F7B8E5E2"/>
    <w:lvl w:ilvl="0" w:tplc="BD166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AC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0F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0F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27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6D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E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CD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283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A52DA"/>
    <w:multiLevelType w:val="hybridMultilevel"/>
    <w:tmpl w:val="616624A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3C81"/>
    <w:multiLevelType w:val="hybridMultilevel"/>
    <w:tmpl w:val="C38093AA"/>
    <w:lvl w:ilvl="0" w:tplc="6258394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92C"/>
    <w:multiLevelType w:val="hybridMultilevel"/>
    <w:tmpl w:val="4D74D932"/>
    <w:lvl w:ilvl="0" w:tplc="52F88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F44414" w:tentative="1">
      <w:start w:val="1"/>
      <w:numFmt w:val="lowerLetter"/>
      <w:lvlText w:val="%2."/>
      <w:lvlJc w:val="left"/>
      <w:pPr>
        <w:ind w:left="1440" w:hanging="360"/>
      </w:pPr>
    </w:lvl>
    <w:lvl w:ilvl="2" w:tplc="32869CBA" w:tentative="1">
      <w:start w:val="1"/>
      <w:numFmt w:val="lowerRoman"/>
      <w:lvlText w:val="%3."/>
      <w:lvlJc w:val="right"/>
      <w:pPr>
        <w:ind w:left="2160" w:hanging="180"/>
      </w:pPr>
    </w:lvl>
    <w:lvl w:ilvl="3" w:tplc="FAC02920" w:tentative="1">
      <w:start w:val="1"/>
      <w:numFmt w:val="decimal"/>
      <w:lvlText w:val="%4."/>
      <w:lvlJc w:val="left"/>
      <w:pPr>
        <w:ind w:left="2880" w:hanging="360"/>
      </w:pPr>
    </w:lvl>
    <w:lvl w:ilvl="4" w:tplc="08504F4C" w:tentative="1">
      <w:start w:val="1"/>
      <w:numFmt w:val="lowerLetter"/>
      <w:lvlText w:val="%5."/>
      <w:lvlJc w:val="left"/>
      <w:pPr>
        <w:ind w:left="3600" w:hanging="360"/>
      </w:pPr>
    </w:lvl>
    <w:lvl w:ilvl="5" w:tplc="90B263FE" w:tentative="1">
      <w:start w:val="1"/>
      <w:numFmt w:val="lowerRoman"/>
      <w:lvlText w:val="%6."/>
      <w:lvlJc w:val="right"/>
      <w:pPr>
        <w:ind w:left="4320" w:hanging="180"/>
      </w:pPr>
    </w:lvl>
    <w:lvl w:ilvl="6" w:tplc="952656E8" w:tentative="1">
      <w:start w:val="1"/>
      <w:numFmt w:val="decimal"/>
      <w:lvlText w:val="%7."/>
      <w:lvlJc w:val="left"/>
      <w:pPr>
        <w:ind w:left="5040" w:hanging="360"/>
      </w:pPr>
    </w:lvl>
    <w:lvl w:ilvl="7" w:tplc="9C2CAC64" w:tentative="1">
      <w:start w:val="1"/>
      <w:numFmt w:val="lowerLetter"/>
      <w:lvlText w:val="%8."/>
      <w:lvlJc w:val="left"/>
      <w:pPr>
        <w:ind w:left="5760" w:hanging="360"/>
      </w:pPr>
    </w:lvl>
    <w:lvl w:ilvl="8" w:tplc="0248DA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0"/>
  </w:num>
  <w:num w:numId="5">
    <w:abstractNumId w:val="22"/>
  </w:num>
  <w:num w:numId="6">
    <w:abstractNumId w:val="10"/>
  </w:num>
  <w:num w:numId="7">
    <w:abstractNumId w:val="15"/>
  </w:num>
  <w:num w:numId="8">
    <w:abstractNumId w:val="11"/>
  </w:num>
  <w:num w:numId="9">
    <w:abstractNumId w:val="9"/>
  </w:num>
  <w:num w:numId="10">
    <w:abstractNumId w:val="5"/>
  </w:num>
  <w:num w:numId="11">
    <w:abstractNumId w:val="23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6"/>
  </w:num>
  <w:num w:numId="17">
    <w:abstractNumId w:val="26"/>
  </w:num>
  <w:num w:numId="18">
    <w:abstractNumId w:val="30"/>
  </w:num>
  <w:num w:numId="19">
    <w:abstractNumId w:val="14"/>
  </w:num>
  <w:num w:numId="20">
    <w:abstractNumId w:val="8"/>
  </w:num>
  <w:num w:numId="21">
    <w:abstractNumId w:val="27"/>
  </w:num>
  <w:num w:numId="22">
    <w:abstractNumId w:val="25"/>
  </w:num>
  <w:num w:numId="23">
    <w:abstractNumId w:val="2"/>
  </w:num>
  <w:num w:numId="24">
    <w:abstractNumId w:val="19"/>
  </w:num>
  <w:num w:numId="25">
    <w:abstractNumId w:val="21"/>
  </w:num>
  <w:num w:numId="26">
    <w:abstractNumId w:val="24"/>
  </w:num>
  <w:num w:numId="27">
    <w:abstractNumId w:val="29"/>
  </w:num>
  <w:num w:numId="28">
    <w:abstractNumId w:val="28"/>
  </w:num>
  <w:num w:numId="29">
    <w:abstractNumId w:val="18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B8"/>
    <w:rsid w:val="0002275E"/>
    <w:rsid w:val="000243A7"/>
    <w:rsid w:val="00031F68"/>
    <w:rsid w:val="00035EE4"/>
    <w:rsid w:val="00040581"/>
    <w:rsid w:val="000453F0"/>
    <w:rsid w:val="0007512B"/>
    <w:rsid w:val="000A14DE"/>
    <w:rsid w:val="000A3C1C"/>
    <w:rsid w:val="000A4A84"/>
    <w:rsid w:val="000B2E1A"/>
    <w:rsid w:val="000B3E50"/>
    <w:rsid w:val="000B5374"/>
    <w:rsid w:val="000C2CA8"/>
    <w:rsid w:val="000E3738"/>
    <w:rsid w:val="00124290"/>
    <w:rsid w:val="00147B22"/>
    <w:rsid w:val="001771EF"/>
    <w:rsid w:val="00184C1E"/>
    <w:rsid w:val="001A4034"/>
    <w:rsid w:val="001A42D3"/>
    <w:rsid w:val="001B372E"/>
    <w:rsid w:val="001C0C41"/>
    <w:rsid w:val="001E1D61"/>
    <w:rsid w:val="00200849"/>
    <w:rsid w:val="00210ADF"/>
    <w:rsid w:val="0021524A"/>
    <w:rsid w:val="002274B4"/>
    <w:rsid w:val="002322CE"/>
    <w:rsid w:val="00236C09"/>
    <w:rsid w:val="00240DF0"/>
    <w:rsid w:val="0024375E"/>
    <w:rsid w:val="0027222B"/>
    <w:rsid w:val="00275465"/>
    <w:rsid w:val="0027633C"/>
    <w:rsid w:val="00290A54"/>
    <w:rsid w:val="002E0269"/>
    <w:rsid w:val="002E0D24"/>
    <w:rsid w:val="003063FF"/>
    <w:rsid w:val="003412E7"/>
    <w:rsid w:val="003568B8"/>
    <w:rsid w:val="00382D82"/>
    <w:rsid w:val="00386B81"/>
    <w:rsid w:val="00395577"/>
    <w:rsid w:val="003B0956"/>
    <w:rsid w:val="003B5F22"/>
    <w:rsid w:val="003B6537"/>
    <w:rsid w:val="003D5933"/>
    <w:rsid w:val="003F5C37"/>
    <w:rsid w:val="003F6373"/>
    <w:rsid w:val="00406C5B"/>
    <w:rsid w:val="004220E1"/>
    <w:rsid w:val="004226B7"/>
    <w:rsid w:val="004316A3"/>
    <w:rsid w:val="004321BA"/>
    <w:rsid w:val="00433EB0"/>
    <w:rsid w:val="00437159"/>
    <w:rsid w:val="004401DC"/>
    <w:rsid w:val="00444D5A"/>
    <w:rsid w:val="004672D2"/>
    <w:rsid w:val="00480D83"/>
    <w:rsid w:val="00484A19"/>
    <w:rsid w:val="004901EE"/>
    <w:rsid w:val="004A6ACF"/>
    <w:rsid w:val="004B20D3"/>
    <w:rsid w:val="00503BE8"/>
    <w:rsid w:val="00532831"/>
    <w:rsid w:val="005674C0"/>
    <w:rsid w:val="005821D1"/>
    <w:rsid w:val="005976D0"/>
    <w:rsid w:val="005A6A27"/>
    <w:rsid w:val="005B165D"/>
    <w:rsid w:val="005B2833"/>
    <w:rsid w:val="005F5F66"/>
    <w:rsid w:val="00630EDE"/>
    <w:rsid w:val="00697C99"/>
    <w:rsid w:val="006B0F34"/>
    <w:rsid w:val="006C495B"/>
    <w:rsid w:val="006D02E4"/>
    <w:rsid w:val="007033CE"/>
    <w:rsid w:val="00712D38"/>
    <w:rsid w:val="00724381"/>
    <w:rsid w:val="007318C5"/>
    <w:rsid w:val="007446BB"/>
    <w:rsid w:val="00751A53"/>
    <w:rsid w:val="00762174"/>
    <w:rsid w:val="00765173"/>
    <w:rsid w:val="00771A23"/>
    <w:rsid w:val="00774F79"/>
    <w:rsid w:val="007824EC"/>
    <w:rsid w:val="0079735D"/>
    <w:rsid w:val="007C55F3"/>
    <w:rsid w:val="007D631B"/>
    <w:rsid w:val="007D77DF"/>
    <w:rsid w:val="007E1825"/>
    <w:rsid w:val="007F3290"/>
    <w:rsid w:val="00830FAE"/>
    <w:rsid w:val="00841072"/>
    <w:rsid w:val="00841209"/>
    <w:rsid w:val="008462A2"/>
    <w:rsid w:val="00852533"/>
    <w:rsid w:val="00875B3D"/>
    <w:rsid w:val="00881A9A"/>
    <w:rsid w:val="00897633"/>
    <w:rsid w:val="008B1F73"/>
    <w:rsid w:val="008B559C"/>
    <w:rsid w:val="008D5686"/>
    <w:rsid w:val="008E1A18"/>
    <w:rsid w:val="008E40F8"/>
    <w:rsid w:val="008E52E1"/>
    <w:rsid w:val="008F4C10"/>
    <w:rsid w:val="008F5B6B"/>
    <w:rsid w:val="00920B44"/>
    <w:rsid w:val="009303C1"/>
    <w:rsid w:val="00936164"/>
    <w:rsid w:val="00947043"/>
    <w:rsid w:val="00952365"/>
    <w:rsid w:val="00985B31"/>
    <w:rsid w:val="00995A7D"/>
    <w:rsid w:val="009C2E8C"/>
    <w:rsid w:val="009D786C"/>
    <w:rsid w:val="009E39F0"/>
    <w:rsid w:val="009E6755"/>
    <w:rsid w:val="00A63C67"/>
    <w:rsid w:val="00A701DB"/>
    <w:rsid w:val="00A7799B"/>
    <w:rsid w:val="00A902F2"/>
    <w:rsid w:val="00A93880"/>
    <w:rsid w:val="00AA2658"/>
    <w:rsid w:val="00AC0F8F"/>
    <w:rsid w:val="00AD1B12"/>
    <w:rsid w:val="00AF56AB"/>
    <w:rsid w:val="00B37F74"/>
    <w:rsid w:val="00B42906"/>
    <w:rsid w:val="00B43153"/>
    <w:rsid w:val="00B53CA5"/>
    <w:rsid w:val="00B637BF"/>
    <w:rsid w:val="00B71368"/>
    <w:rsid w:val="00B907A3"/>
    <w:rsid w:val="00B9788F"/>
    <w:rsid w:val="00BB74C2"/>
    <w:rsid w:val="00BC27D0"/>
    <w:rsid w:val="00BD4830"/>
    <w:rsid w:val="00BE4BB7"/>
    <w:rsid w:val="00C1122B"/>
    <w:rsid w:val="00C20C38"/>
    <w:rsid w:val="00C53B8D"/>
    <w:rsid w:val="00C61757"/>
    <w:rsid w:val="00C62C07"/>
    <w:rsid w:val="00C634CD"/>
    <w:rsid w:val="00C66B67"/>
    <w:rsid w:val="00C76E6F"/>
    <w:rsid w:val="00C82A04"/>
    <w:rsid w:val="00C96AAB"/>
    <w:rsid w:val="00CA3F20"/>
    <w:rsid w:val="00CA7DA8"/>
    <w:rsid w:val="00CB6803"/>
    <w:rsid w:val="00CE3826"/>
    <w:rsid w:val="00CE4C4F"/>
    <w:rsid w:val="00CF5DB9"/>
    <w:rsid w:val="00CF6071"/>
    <w:rsid w:val="00D12E9D"/>
    <w:rsid w:val="00D161DE"/>
    <w:rsid w:val="00D21A4F"/>
    <w:rsid w:val="00D300A7"/>
    <w:rsid w:val="00D3366A"/>
    <w:rsid w:val="00D33F6C"/>
    <w:rsid w:val="00D43A3A"/>
    <w:rsid w:val="00D516C2"/>
    <w:rsid w:val="00D64F16"/>
    <w:rsid w:val="00D84A3F"/>
    <w:rsid w:val="00D91546"/>
    <w:rsid w:val="00D92944"/>
    <w:rsid w:val="00D9348E"/>
    <w:rsid w:val="00DA36CC"/>
    <w:rsid w:val="00DB5057"/>
    <w:rsid w:val="00DD44AA"/>
    <w:rsid w:val="00DE01A3"/>
    <w:rsid w:val="00E028BC"/>
    <w:rsid w:val="00E04E7A"/>
    <w:rsid w:val="00E0673C"/>
    <w:rsid w:val="00E14C22"/>
    <w:rsid w:val="00E31382"/>
    <w:rsid w:val="00E33E80"/>
    <w:rsid w:val="00E3626B"/>
    <w:rsid w:val="00E54FEA"/>
    <w:rsid w:val="00E74F89"/>
    <w:rsid w:val="00E907BA"/>
    <w:rsid w:val="00EA2257"/>
    <w:rsid w:val="00EF509E"/>
    <w:rsid w:val="00F00D0E"/>
    <w:rsid w:val="00F015BB"/>
    <w:rsid w:val="00F11F94"/>
    <w:rsid w:val="00F23D85"/>
    <w:rsid w:val="00F40B5A"/>
    <w:rsid w:val="00F62437"/>
    <w:rsid w:val="00F834BA"/>
    <w:rsid w:val="00F934BE"/>
    <w:rsid w:val="00FA0079"/>
    <w:rsid w:val="00FA6586"/>
    <w:rsid w:val="00FB5BAE"/>
    <w:rsid w:val="00FD2FAB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6C2EB"/>
  <w15:chartTrackingRefBased/>
  <w15:docId w15:val="{3AF7329D-3500-403D-9826-6F437BAB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8B8"/>
    <w:rPr>
      <w:rFonts w:ascii="Times New Roman" w:eastAsia="Times New Roman" w:hAnsi="Times New Roman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568B8"/>
    <w:pPr>
      <w:widowControl w:val="0"/>
      <w:numPr>
        <w:ilvl w:val="1"/>
        <w:numId w:val="2"/>
      </w:numPr>
      <w:tabs>
        <w:tab w:val="left" w:pos="1980"/>
      </w:tabs>
      <w:outlineLvl w:val="1"/>
    </w:pPr>
    <w:rPr>
      <w:rFonts w:ascii="Arial" w:hAnsi="Arial"/>
      <w:b/>
      <w:color w:val="000000"/>
      <w:sz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568B8"/>
    <w:pPr>
      <w:keepNext/>
      <w:numPr>
        <w:ilvl w:val="2"/>
        <w:numId w:val="2"/>
      </w:numPr>
      <w:spacing w:after="120"/>
      <w:outlineLvl w:val="2"/>
    </w:pPr>
    <w:rPr>
      <w:rFonts w:ascii="Times New (W1)" w:hAnsi="Times New (W1)"/>
      <w:b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568B8"/>
    <w:pPr>
      <w:keepNext/>
      <w:numPr>
        <w:ilvl w:val="3"/>
        <w:numId w:val="2"/>
      </w:numPr>
      <w:spacing w:before="240" w:after="60"/>
      <w:outlineLvl w:val="3"/>
    </w:pPr>
    <w:rPr>
      <w:rFonts w:ascii="Times New (W1)" w:hAnsi="Times New (W1)"/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568B8"/>
    <w:pPr>
      <w:numPr>
        <w:ilvl w:val="4"/>
        <w:numId w:val="2"/>
      </w:numPr>
      <w:spacing w:before="240" w:after="60"/>
      <w:outlineLvl w:val="4"/>
    </w:pPr>
    <w:rPr>
      <w:rFonts w:ascii="Times New (W1)" w:hAnsi="Times New (W1)"/>
      <w:bCs/>
      <w:iCs/>
      <w:sz w:val="20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568B8"/>
    <w:pPr>
      <w:numPr>
        <w:ilvl w:val="5"/>
        <w:numId w:val="2"/>
      </w:numPr>
      <w:spacing w:before="240" w:after="60"/>
      <w:outlineLvl w:val="5"/>
    </w:pPr>
    <w:rPr>
      <w:rFonts w:ascii="Times New (W1)" w:hAnsi="Times New (W1)"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568B8"/>
    <w:pPr>
      <w:numPr>
        <w:ilvl w:val="6"/>
        <w:numId w:val="2"/>
      </w:numPr>
      <w:spacing w:before="240" w:after="60"/>
      <w:outlineLvl w:val="6"/>
    </w:pPr>
    <w:rPr>
      <w:rFonts w:ascii="Times New (W1)" w:hAnsi="Times New (W1)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568B8"/>
    <w:pPr>
      <w:numPr>
        <w:ilvl w:val="7"/>
        <w:numId w:val="2"/>
      </w:numPr>
      <w:spacing w:before="240" w:after="60"/>
      <w:outlineLvl w:val="7"/>
    </w:pPr>
    <w:rPr>
      <w:rFonts w:ascii="Times New (W1)" w:hAnsi="Times New (W1)"/>
      <w:iCs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568B8"/>
    <w:pPr>
      <w:keepNext/>
      <w:numPr>
        <w:ilvl w:val="8"/>
        <w:numId w:val="2"/>
      </w:numPr>
      <w:outlineLvl w:val="8"/>
    </w:pPr>
    <w:rPr>
      <w:rFonts w:ascii="Times New (W1)" w:hAnsi="Times New (W1)"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Ha"/>
    <w:basedOn w:val="Normal"/>
    <w:link w:val="ListParagraphChar"/>
    <w:uiPriority w:val="34"/>
    <w:qFormat/>
    <w:rsid w:val="003568B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8B8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rsid w:val="003568B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568B8"/>
    <w:rPr>
      <w:sz w:val="20"/>
      <w:lang w:val="es-ES" w:eastAsia="es-ES"/>
    </w:rPr>
  </w:style>
  <w:style w:type="character" w:customStyle="1" w:styleId="FootnoteTextChar">
    <w:name w:val="Footnote Text Char"/>
    <w:link w:val="FootnoteText"/>
    <w:semiHidden/>
    <w:rsid w:val="003568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eading2Char">
    <w:name w:val="Heading 2 Char"/>
    <w:link w:val="Heading2"/>
    <w:rsid w:val="003568B8"/>
    <w:rPr>
      <w:rFonts w:ascii="Arial" w:eastAsia="Times New Roman" w:hAnsi="Arial" w:cs="Times New Roman"/>
      <w:b/>
      <w:color w:val="000000"/>
      <w:szCs w:val="20"/>
      <w:u w:val="single"/>
    </w:rPr>
  </w:style>
  <w:style w:type="character" w:customStyle="1" w:styleId="Heading3Char">
    <w:name w:val="Heading 3 Char"/>
    <w:link w:val="Heading3"/>
    <w:rsid w:val="003568B8"/>
    <w:rPr>
      <w:rFonts w:ascii="Times New (W1)" w:eastAsia="Times New Roman" w:hAnsi="Times New (W1)" w:cs="Times New Roman"/>
      <w:b/>
      <w:szCs w:val="20"/>
    </w:rPr>
  </w:style>
  <w:style w:type="character" w:customStyle="1" w:styleId="Heading4Char">
    <w:name w:val="Heading 4 Char"/>
    <w:link w:val="Heading4"/>
    <w:rsid w:val="003568B8"/>
    <w:rPr>
      <w:rFonts w:ascii="Times New (W1)" w:eastAsia="Times New Roman" w:hAnsi="Times New (W1)" w:cs="Times New Roman"/>
      <w:b/>
      <w:szCs w:val="20"/>
    </w:rPr>
  </w:style>
  <w:style w:type="character" w:customStyle="1" w:styleId="Heading5Char">
    <w:name w:val="Heading 5 Char"/>
    <w:link w:val="Heading5"/>
    <w:rsid w:val="003568B8"/>
    <w:rPr>
      <w:rFonts w:ascii="Times New (W1)" w:eastAsia="Times New Roman" w:hAnsi="Times New (W1)" w:cs="Times New Roman"/>
      <w:bCs/>
      <w:iCs/>
      <w:szCs w:val="26"/>
    </w:rPr>
  </w:style>
  <w:style w:type="character" w:customStyle="1" w:styleId="Heading6Char">
    <w:name w:val="Heading 6 Char"/>
    <w:link w:val="Heading6"/>
    <w:rsid w:val="003568B8"/>
    <w:rPr>
      <w:rFonts w:ascii="Times New (W1)" w:eastAsia="Times New Roman" w:hAnsi="Times New (W1)" w:cs="Times New Roman"/>
      <w:bCs/>
    </w:rPr>
  </w:style>
  <w:style w:type="character" w:customStyle="1" w:styleId="Heading7Char">
    <w:name w:val="Heading 7 Char"/>
    <w:link w:val="Heading7"/>
    <w:rsid w:val="003568B8"/>
    <w:rPr>
      <w:rFonts w:ascii="Times New (W1)" w:eastAsia="Times New Roman" w:hAnsi="Times New (W1)" w:cs="Times New Roman"/>
      <w:szCs w:val="20"/>
    </w:rPr>
  </w:style>
  <w:style w:type="character" w:customStyle="1" w:styleId="Heading8Char">
    <w:name w:val="Heading 8 Char"/>
    <w:link w:val="Heading8"/>
    <w:rsid w:val="003568B8"/>
    <w:rPr>
      <w:rFonts w:ascii="Times New (W1)" w:eastAsia="Times New Roman" w:hAnsi="Times New (W1)" w:cs="Times New Roman"/>
      <w:iCs/>
      <w:szCs w:val="20"/>
    </w:rPr>
  </w:style>
  <w:style w:type="character" w:customStyle="1" w:styleId="Heading9Char">
    <w:name w:val="Heading 9 Char"/>
    <w:link w:val="Heading9"/>
    <w:rsid w:val="003568B8"/>
    <w:rPr>
      <w:rFonts w:ascii="Times New (W1)" w:eastAsia="Times New Roman" w:hAnsi="Times New (W1)" w:cs="Times New Roman"/>
      <w:bCs/>
      <w:szCs w:val="20"/>
    </w:rPr>
  </w:style>
  <w:style w:type="paragraph" w:customStyle="1" w:styleId="Default">
    <w:name w:val="Default"/>
    <w:rsid w:val="003568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3568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68B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8B8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3568B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8B8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3568B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1E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8941A4"/>
  </w:style>
  <w:style w:type="character" w:styleId="CommentReference">
    <w:name w:val="annotation reference"/>
    <w:uiPriority w:val="99"/>
    <w:semiHidden/>
    <w:unhideWhenUsed/>
    <w:rsid w:val="00630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30ED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0EDE"/>
    <w:rPr>
      <w:rFonts w:ascii="Times New Roman" w:eastAsia="Times New Roman" w:hAnsi="Times New Roman"/>
      <w:b/>
      <w:bCs/>
      <w:lang w:val="en-US" w:eastAsia="en-US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qFormat/>
    <w:locked/>
    <w:rsid w:val="00B9788F"/>
    <w:rPr>
      <w:rFonts w:ascii="Times New Roman" w:eastAsia="Times New Roman" w:hAnsi="Times New Roman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1771EF"/>
    <w:pPr>
      <w:widowControl w:val="0"/>
      <w:autoSpaceDE w:val="0"/>
      <w:autoSpaceDN w:val="0"/>
      <w:adjustRightInd w:val="0"/>
    </w:pPr>
    <w:rPr>
      <w:rFonts w:ascii="Helv" w:hAnsi="Helv"/>
      <w:sz w:val="20"/>
      <w:lang w:val="es-ES_tradnl" w:eastAsia="es-CO" w:bidi="es-ES"/>
    </w:rPr>
  </w:style>
  <w:style w:type="character" w:customStyle="1" w:styleId="BodyText2Char">
    <w:name w:val="Body Text 2 Char"/>
    <w:basedOn w:val="DefaultParagraphFont"/>
    <w:link w:val="BodyText2"/>
    <w:rsid w:val="001771EF"/>
    <w:rPr>
      <w:rFonts w:ascii="Helv" w:eastAsia="Times New Roman" w:hAnsi="Helv"/>
      <w:lang w:val="es-ES_tradnl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b9b4d3c-90da-425d-affc-63c9fedf72b0">N/A</Year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Document</TermName>
          <TermId xmlns="http://schemas.microsoft.com/office/infopath/2007/PartnerControls">985b6782-62ef-4319-a69e-d9894afd9101</TermId>
        </TermInfo>
      </Terms>
    </Resource_x0020_TypesTaxHTField1>
    <ThematicTaxHTField1 xmlns="56adb953-e64c-42d5-ac56-00c87ad1b7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9269303a-df71-4338-a107-5b77cb556540</TermId>
        </TermInfo>
      </Terms>
    </ThematicTaxHTField1>
    <KpiDescription xmlns="http://schemas.microsoft.com/sharepoint/v3" xsi:nil="true"/>
    <UN_x0020_Women_x0020_Content xmlns="56adb953-e64c-42d5-ac56-00c87ad1b741">No</UN_x0020_Women_x0020_Content>
    <Organization_x002f_Author xmlns="56adb953-e64c-42d5-ac56-00c87ad1b741" xsi:nil="true"/>
    <FunctionalTaxHTField1 xmlns="56adb953-e64c-42d5-ac56-00c87ad1b7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Appraisal Committee</TermName>
          <TermId xmlns="http://schemas.microsoft.com/office/infopath/2007/PartnerControls">21dbf4e7-9147-44bb-bc37-fc88fca8d20c</TermId>
        </TermInfo>
      </Terms>
    </FunctionalTaxHTField1>
    <TaxCatchAll xmlns="56adb953-e64c-42d5-ac56-00c87ad1b741">
      <Value>294</Value>
      <Value>723</Value>
      <Value>15</Value>
      <Value>99</Value>
    </TaxCatchAll>
    <Geo_x0020_CoverageTaxHTField1 xmlns="56adb953-e64c-42d5-ac56-00c87ad1b7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cba6f8e6-e37d-47b4-8d89-0137b471d7e7</TermId>
        </TermInfo>
      </Terms>
    </Geo_x0020_CoverageTaxHTField1>
    <Programme_x0020_Approvals_x0020_Guidance xmlns="6b9b4d3c-90da-425d-affc-63c9fedf72b0">RBM, Programming Guidance and Forms</Programme_x0020_Approvals_x0020_Guidance>
    <Partners xmlns="56adb953-e64c-42d5-ac56-00c87ad1b741">No</Partners>
    <Websio_x0020_Document_x0020_Preview xmlns="56adb953-e64c-42d5-ac56-00c87ad1b741" xsi:nil="true"/>
    <Public xmlns="56adb953-e64c-42d5-ac56-00c87ad1b741">No</Publ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30135FA79A33A24DAC50E42567F81106" ma:contentTypeVersion="44" ma:contentTypeDescription="UN Women Custom Content Type" ma:contentTypeScope="" ma:versionID="5c089cc89d36202a3084ca357cfa452c">
  <xsd:schema xmlns:xsd="http://www.w3.org/2001/XMLSchema" xmlns:xs="http://www.w3.org/2001/XMLSchema" xmlns:p="http://schemas.microsoft.com/office/2006/metadata/properties" xmlns:ns1="http://schemas.microsoft.com/sharepoint/v3" xmlns:ns2="56adb953-e64c-42d5-ac56-00c87ad1b741" xmlns:ns3="6b9b4d3c-90da-425d-affc-63c9fedf72b0" targetNamespace="http://schemas.microsoft.com/office/2006/metadata/properties" ma:root="true" ma:fieldsID="d76b715fd7c032a3477dafbb187c8c93" ns1:_="" ns2:_="" ns3:_="">
    <xsd:import namespace="http://schemas.microsoft.com/sharepoint/v3"/>
    <xsd:import namespace="56adb953-e64c-42d5-ac56-00c87ad1b741"/>
    <xsd:import namespace="6b9b4d3c-90da-425d-affc-63c9fedf72b0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Organization_x002f_Author" minOccurs="0"/>
                <xsd:element ref="ns3:Programme_x0020_Approvals_x0020_Guidance"/>
                <xsd:element ref="ns3:Year"/>
                <xsd:element ref="ns2:Publication_x0020_Date" minOccurs="0"/>
                <xsd:element ref="ns2:Public" minOccurs="0"/>
                <xsd:element ref="ns2:UN_x0020_Women_x0020_Content" minOccurs="0"/>
                <xsd:element ref="ns2:TaxCatchAllLabel" minOccurs="0"/>
                <xsd:element ref="ns2:FunctionalTaxHTField1" minOccurs="0"/>
                <xsd:element ref="ns2:Resource_x0020_TypesTaxHTField1" minOccurs="0"/>
                <xsd:element ref="ns2:Geo_x0020_CoverageTaxHTField1" minOccurs="0"/>
                <xsd:element ref="ns2:Partners" minOccurs="0"/>
                <xsd:element ref="ns2:_dlc_DocIdUrl" minOccurs="0"/>
                <xsd:element ref="ns2:_dlc_DocIdPersistId" minOccurs="0"/>
                <xsd:element ref="ns2:_dlc_DocId" minOccurs="0"/>
                <xsd:element ref="ns2:ThematicTaxHTField1" minOccurs="0"/>
                <xsd:element ref="ns2:TaxCatchAll" minOccurs="0"/>
                <xsd:element ref="ns2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internalName="Organization_x002F_Author0" ma:readOnly="false">
      <xsd:simpleType>
        <xsd:restriction base="dms:Text">
          <xsd:maxLength value="255"/>
        </xsd:restriction>
      </xsd:simpleType>
    </xsd:element>
    <xsd:element name="Publication_x0020_Date" ma:index="10" nillable="true" ma:displayName="Publication Date" ma:format="DateOnly" ma:internalName="Publication_x0020_Date0">
      <xsd:simpleType>
        <xsd:restriction base="dms:DateTime"/>
      </xsd:simpleType>
    </xsd:element>
    <xsd:element name="Public" ma:index="11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2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TaxCatchAllLabel" ma:index="13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alTaxHTField1" ma:index="15" ma:taxonomy="true" ma:internalName="FunctionalTaxHTField1" ma:taxonomyFieldName="Functional" ma:displayName="Functional" ma:readOnly="false" ma:default="" ma:fieldId="{a37de926-3425-430a-a3af-49ce44f8f9fb}" ma:taxonomyMulti="true" ma:sspId="953419a2-fa4a-45b4-acc4-ae14be512d4d" ma:termSetId="5968d7ef-31bc-49e6-be4a-767dec8f6c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_x0020_TypesTaxHTField1" ma:index="17" ma:taxonomy="true" ma:internalName="Resource_x0020_TypesTaxHTField1" ma:taxonomyFieldName="Resource_x0020_Types" ma:displayName="Resource Types" ma:readOnly="false" ma:default="" ma:fieldId="{32bfa0b7-6ad4-4e79-a4ce-c9367ecd2865}" ma:taxonomyMulti="true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9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21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hematicTaxHTField1" ma:index="27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29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4d3c-90da-425d-affc-63c9fedf72b0" elementFormDefault="qualified">
    <xsd:import namespace="http://schemas.microsoft.com/office/2006/documentManagement/types"/>
    <xsd:import namespace="http://schemas.microsoft.com/office/infopath/2007/PartnerControls"/>
    <xsd:element name="Programme_x0020_Approvals_x0020_Guidance" ma:index="8" ma:displayName="Guidance and Other Resources" ma:format="Dropdown" ma:internalName="Programme_x0020_Approvals_x0020_Guidance">
      <xsd:simpleType>
        <xsd:restriction base="dms:Choice">
          <xsd:enumeration value="Strategic Planning/Results Tracking"/>
          <xsd:enumeration value="RBM, Programming Guidance and Forms"/>
          <xsd:enumeration value="Programme Communications"/>
          <xsd:enumeration value="Prodoc"/>
          <xsd:enumeration value="Other"/>
        </xsd:restriction>
      </xsd:simpleType>
    </xsd:element>
    <xsd:element name="Year" ma:index="9" ma:displayName="Year (for Prodocs only)" ma:default="N/A" ma:description="Year Approved" ma:format="Dropdown" ma:internalName="Year">
      <xsd:simpleType>
        <xsd:restriction base="dms:Choice">
          <xsd:enumeration value="N/A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pre-2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023F-45B7-44B0-8386-2E0B699F3E75}">
  <ds:schemaRefs>
    <ds:schemaRef ds:uri="http://schemas.microsoft.com/office/2006/metadata/properties"/>
    <ds:schemaRef ds:uri="http://schemas.microsoft.com/office/infopath/2007/PartnerControls"/>
    <ds:schemaRef ds:uri="6b9b4d3c-90da-425d-affc-63c9fedf72b0"/>
    <ds:schemaRef ds:uri="56adb953-e64c-42d5-ac56-00c87ad1b74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E3FD6F-2486-4413-B31F-A9E9EEE80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F794D-0A51-4A7F-929D-9FFC28EA0D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175586-5023-4571-9E43-E431B948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adb953-e64c-42d5-ac56-00c87ad1b741"/>
    <ds:schemaRef ds:uri="6b9b4d3c-90da-425d-affc-63c9fedf7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3913F8-0647-45AF-B420-3D23897EBE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8ADD9D7-E009-48F7-9C73-1003AFF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 - Prodoc Template</vt:lpstr>
      <vt:lpstr>Form - Prodoc Template</vt:lpstr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Prodoc Template</dc:title>
  <dc:subject/>
  <dc:creator>claudia.briones</dc:creator>
  <cp:keywords/>
  <cp:lastModifiedBy>Felipe Sabogal</cp:lastModifiedBy>
  <cp:revision>31</cp:revision>
  <cp:lastPrinted>2013-05-13T21:19:00Z</cp:lastPrinted>
  <dcterms:created xsi:type="dcterms:W3CDTF">2019-03-22T15:11:00Z</dcterms:created>
  <dcterms:modified xsi:type="dcterms:W3CDTF">2019-03-22T17:40:00Z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al">
    <vt:lpwstr>723;#Programme Appraisal Committee|21dbf4e7-9147-44bb-bc37-fc88fca8d20c</vt:lpwstr>
  </property>
  <property fmtid="{D5CDD505-2E9C-101B-9397-08002B2CF9AE}" pid="3" name="Geo Coverage">
    <vt:lpwstr>15;#Global|cba6f8e6-e37d-47b4-8d89-0137b471d7e7</vt:lpwstr>
  </property>
  <property fmtid="{D5CDD505-2E9C-101B-9397-08002B2CF9AE}" pid="4" name="Order">
    <vt:lpwstr>8400.00000000000</vt:lpwstr>
  </property>
  <property fmtid="{D5CDD505-2E9C-101B-9397-08002B2CF9AE}" pid="5" name="Resource Types">
    <vt:lpwstr>294;#Project Document|985b6782-62ef-4319-a69e-d9894afd9101</vt:lpwstr>
  </property>
  <property fmtid="{D5CDD505-2E9C-101B-9397-08002B2CF9AE}" pid="6" name="Thematic">
    <vt:lpwstr>99;#Corporate|9269303a-df71-4338-a107-5b77cb556540</vt:lpwstr>
  </property>
  <property fmtid="{D5CDD505-2E9C-101B-9397-08002B2CF9AE}" pid="7" name="_dlc_DocId">
    <vt:lpwstr>UNWOMEN-641-4</vt:lpwstr>
  </property>
  <property fmtid="{D5CDD505-2E9C-101B-9397-08002B2CF9AE}" pid="8" name="_dlc_DocIdItemGuid">
    <vt:lpwstr>6e4bb555-fa66-4cc0-b38f-92ffabcd0332</vt:lpwstr>
  </property>
  <property fmtid="{D5CDD505-2E9C-101B-9397-08002B2CF9AE}" pid="9" name="_dlc_DocIdUrl">
    <vt:lpwstr>https://intra.unwomen.org/Policy-Programming/instdev/_layouts/DocIdRedir.aspx?ID=UNWOMEN-641-4, UNWOMEN-641-4</vt:lpwstr>
  </property>
</Properties>
</file>